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0C36FB86" w:rsidR="009C04A6" w:rsidRPr="009C04A6" w:rsidRDefault="009C04A6" w:rsidP="009C04A6">
      <w:r>
        <w:t xml:space="preserve">Postępowanie niniejsze oznaczone jest numerem: </w:t>
      </w:r>
      <w:r w:rsidR="003626B6" w:rsidRPr="003626B6">
        <w:rPr>
          <w:b/>
          <w:bCs/>
        </w:rPr>
        <w:t>23</w:t>
      </w:r>
      <w:r w:rsidR="009D122F" w:rsidRPr="386AE516">
        <w:rPr>
          <w:b/>
          <w:bCs/>
        </w:rPr>
        <w:t>/</w:t>
      </w:r>
      <w:r w:rsidR="003E3F5A" w:rsidRPr="386AE516">
        <w:rPr>
          <w:b/>
          <w:bCs/>
        </w:rPr>
        <w:t>KPOD.07.02-IP.10-0216</w:t>
      </w:r>
    </w:p>
    <w:p w14:paraId="5D8ED444" w14:textId="0654BBEE" w:rsidR="004C57AC" w:rsidRPr="00843AC9" w:rsidRDefault="004C57AC" w:rsidP="00D36833">
      <w:pPr>
        <w:pStyle w:val="Nagwek1"/>
      </w:pPr>
      <w:r w:rsidRPr="00843AC9">
        <w:t>Zamawiający</w:t>
      </w:r>
    </w:p>
    <w:p w14:paraId="5D8ED445" w14:textId="0258AA45" w:rsidR="00E171E4" w:rsidRDefault="000F2C97" w:rsidP="000F2C97">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14:paraId="41496939" w14:textId="77777777" w:rsidR="009A4402" w:rsidRDefault="009A4402" w:rsidP="000F2C97">
      <w:pPr>
        <w:spacing w:after="0"/>
        <w:rPr>
          <w:rFonts w:ascii="Aptos" w:hAnsi="Aptos"/>
        </w:rPr>
      </w:pPr>
      <w:r w:rsidRPr="009A4402">
        <w:rPr>
          <w:rFonts w:ascii="Aptos" w:hAnsi="Aptos"/>
        </w:rPr>
        <w:t xml:space="preserve">Rudna Mała 600, </w:t>
      </w:r>
    </w:p>
    <w:p w14:paraId="0119B482" w14:textId="2D94D202" w:rsidR="000F2C97" w:rsidRDefault="009A4402" w:rsidP="000F2C97">
      <w:pPr>
        <w:spacing w:after="0"/>
        <w:rPr>
          <w:rFonts w:ascii="Aptos" w:hAnsi="Aptos"/>
        </w:rPr>
      </w:pPr>
      <w:r w:rsidRPr="009A4402">
        <w:rPr>
          <w:rFonts w:ascii="Aptos" w:hAnsi="Aptos"/>
        </w:rPr>
        <w:t>36-060 Głogów Małopolski</w:t>
      </w:r>
    </w:p>
    <w:p w14:paraId="1718E705" w14:textId="76B1EF59" w:rsidR="00B4697D" w:rsidRPr="00E234D9" w:rsidRDefault="00AA74F8" w:rsidP="00B71EC2">
      <w:pPr>
        <w:pStyle w:val="Nagwek1"/>
        <w:rPr>
          <w:rFonts w:ascii="Aptos" w:hAnsi="Aptos"/>
        </w:rPr>
      </w:pPr>
      <w:r w:rsidRPr="00843AC9">
        <w:rPr>
          <w:rFonts w:ascii="Aptos" w:hAnsi="Aptos"/>
        </w:rPr>
        <w:t xml:space="preserve">Nazwa zamówienia </w:t>
      </w:r>
    </w:p>
    <w:p w14:paraId="23DCA37F" w14:textId="77777777" w:rsidR="00F64840" w:rsidRDefault="00F64840" w:rsidP="00FD481F"/>
    <w:p w14:paraId="4E723EE5" w14:textId="3011C7C5" w:rsidR="00363C3D" w:rsidRDefault="007E308F" w:rsidP="00FD481F">
      <w:r w:rsidRPr="007E308F">
        <w:t>Dostawa 1 sztuki ambulansu sanitarnego zintegrowanego z systemami teleinformatycznymi i wyposażeniem medycznym w ramach Inwestycji D.1.1.</w:t>
      </w:r>
      <w:r w:rsidR="00AF16CE">
        <w:t>1</w:t>
      </w:r>
      <w:r w:rsidRPr="007E308F">
        <w:t xml:space="preserve"> KPO</w:t>
      </w:r>
    </w:p>
    <w:p w14:paraId="57D7AC58" w14:textId="2528A3CF" w:rsidR="00D36833" w:rsidRDefault="00D36833" w:rsidP="00B71EC2">
      <w:pPr>
        <w:pStyle w:val="Nagwek1"/>
      </w:pPr>
      <w:r w:rsidRPr="00B71EC2">
        <w:t xml:space="preserve">Źródło finansowania </w:t>
      </w:r>
    </w:p>
    <w:p w14:paraId="0AC7B60C" w14:textId="442F18B6" w:rsidR="009812F5" w:rsidRPr="0097272C" w:rsidRDefault="00B71EC2" w:rsidP="00E234D9">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77777777" w:rsidR="00687394" w:rsidRDefault="00FC4F5B" w:rsidP="00687394">
      <w:pPr>
        <w:pStyle w:val="Akapitzlist"/>
        <w:numPr>
          <w:ilvl w:val="1"/>
          <w:numId w:val="3"/>
        </w:numPr>
        <w:jc w:val="both"/>
        <w:rPr>
          <w:rFonts w:ascii="Aptos" w:hAnsi="Aptos"/>
        </w:rPr>
      </w:pPr>
      <w:r w:rsidRPr="009C5D5F">
        <w:rPr>
          <w:rFonts w:ascii="Aptos" w:hAnsi="Aptos"/>
        </w:rPr>
        <w:lastRenderedPageBreak/>
        <w:t xml:space="preserve">Wytyczne opublikowane w </w:t>
      </w:r>
      <w:r w:rsidR="00356FC7" w:rsidRPr="009C5D5F">
        <w:rPr>
          <w:rFonts w:ascii="Aptos" w:hAnsi="Aptos"/>
        </w:rPr>
        <w:t>załączniku nr 2.2 do Regulaminu wyboru pt. Szczegółowe warunki uznania wydatków za kwalifikowalne  w ramach inwestycji Inwestycja D1.1.1 „Rozwój i modernizacja infrastruktury centrów opieki wysokospecjalistycznej i innych podmiotów leczniczych”</w:t>
      </w:r>
      <w:r w:rsidR="001666C4" w:rsidRPr="009C5D5F">
        <w:rPr>
          <w:rFonts w:ascii="Aptos" w:hAnsi="Aptos"/>
        </w:rPr>
        <w:t xml:space="preserve"> dostępne na stronie </w:t>
      </w:r>
      <w:hyperlink r:id="rId11" w:history="1">
        <w:r w:rsidR="009C5D5F" w:rsidRPr="009C5D5F">
          <w:rPr>
            <w:rStyle w:val="Hipercze"/>
            <w:rFonts w:ascii="Aptos" w:hAnsi="Aptos"/>
          </w:rPr>
          <w:t>https://www.gov.pl/web/zdrowie/d111-rozwoj-i-modernizacja-infrastruktury-centrow-opieki-wysokospecjalistycznej-i-innych-podmiotow-leczniczych</w:t>
        </w:r>
      </w:hyperlink>
      <w:r w:rsidR="009C5D5F" w:rsidRPr="009C5D5F">
        <w:rPr>
          <w:rFonts w:ascii="Aptos" w:hAnsi="Aptos"/>
        </w:rPr>
        <w:t xml:space="preserve"> 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2C5DB829" w14:textId="27358645" w:rsidR="00545C3E" w:rsidRDefault="009C04A6" w:rsidP="00244BED">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7E226D">
        <w:rPr>
          <w:rFonts w:ascii="Aptos" w:hAnsi="Aptos"/>
          <w:b/>
          <w:bCs/>
        </w:rPr>
        <w:t xml:space="preserve">nie </w:t>
      </w:r>
      <w:r w:rsidRPr="00F35DE9">
        <w:rPr>
          <w:rFonts w:ascii="Aptos" w:hAnsi="Aptos"/>
          <w:b/>
          <w:bCs/>
        </w:rPr>
        <w:t>przekracza kwot</w:t>
      </w:r>
      <w:r w:rsidR="007E226D">
        <w:rPr>
          <w:rFonts w:ascii="Aptos" w:hAnsi="Aptos"/>
          <w:b/>
          <w:bCs/>
        </w:rPr>
        <w:t>y</w:t>
      </w:r>
      <w:r w:rsidRPr="00F35DE9">
        <w:rPr>
          <w:rFonts w:ascii="Aptos" w:hAnsi="Aptos"/>
          <w:b/>
          <w:bCs/>
        </w:rPr>
        <w:t xml:space="preserve"> </w:t>
      </w:r>
      <w:r w:rsidR="0097272C" w:rsidRPr="0097272C">
        <w:rPr>
          <w:rFonts w:ascii="Aptos" w:hAnsi="Aptos"/>
          <w:b/>
          <w:bCs/>
        </w:rPr>
        <w:t>750 000 EUR</w:t>
      </w:r>
      <w:r w:rsidR="00545C3E" w:rsidRPr="00F35DE9">
        <w:rPr>
          <w:rFonts w:ascii="Aptos" w:hAnsi="Aptos"/>
          <w:b/>
          <w:bCs/>
        </w:rPr>
        <w:t xml:space="preserve"> netto </w:t>
      </w:r>
      <w:r w:rsidR="00E234D9" w:rsidRPr="00F35DE9">
        <w:rPr>
          <w:rFonts w:ascii="Aptos" w:hAnsi="Aptos"/>
          <w:b/>
          <w:bCs/>
        </w:rPr>
        <w:t>w</w:t>
      </w:r>
      <w:r w:rsidR="00E234D9">
        <w:rPr>
          <w:rFonts w:ascii="Aptos" w:hAnsi="Aptos"/>
          <w:b/>
          <w:bCs/>
        </w:rPr>
        <w:t> </w:t>
      </w:r>
      <w:r w:rsidR="00545C3E" w:rsidRPr="00F35DE9">
        <w:rPr>
          <w:rFonts w:ascii="Aptos" w:hAnsi="Aptos"/>
          <w:b/>
          <w:bCs/>
        </w:rPr>
        <w:t xml:space="preserve">zakresie dostaw </w:t>
      </w:r>
      <w:r w:rsidR="00E234D9" w:rsidRPr="00F35DE9">
        <w:rPr>
          <w:rFonts w:ascii="Aptos" w:hAnsi="Aptos"/>
          <w:b/>
          <w:bCs/>
        </w:rPr>
        <w:t>i</w:t>
      </w:r>
      <w:r w:rsidR="00E234D9">
        <w:rPr>
          <w:rFonts w:ascii="Aptos" w:hAnsi="Aptos"/>
          <w:b/>
          <w:bCs/>
        </w:rPr>
        <w:t> </w:t>
      </w:r>
      <w:r w:rsidR="00545C3E" w:rsidRPr="00F35DE9">
        <w:rPr>
          <w:rFonts w:ascii="Aptos" w:hAnsi="Aptos"/>
          <w:b/>
          <w:bCs/>
        </w:rPr>
        <w:t>usług</w:t>
      </w:r>
      <w:r w:rsidR="004A2D1D" w:rsidRPr="00F35DE9">
        <w:rPr>
          <w:rFonts w:ascii="Aptos" w:hAnsi="Aptos"/>
          <w:b/>
          <w:bCs/>
        </w:rPr>
        <w:t xml:space="preserve">. </w:t>
      </w:r>
      <w:r w:rsidR="00545C3E" w:rsidRPr="00F35DE9">
        <w:rPr>
          <w:rFonts w:ascii="Aptos" w:hAnsi="Aptos"/>
          <w:b/>
          <w:bCs/>
        </w:rPr>
        <w:t xml:space="preserve"> </w:t>
      </w:r>
    </w:p>
    <w:p w14:paraId="4538D372" w14:textId="2DB402AC" w:rsidR="00E357A6" w:rsidRDefault="00E357A6" w:rsidP="00E357A6">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w:t>
      </w:r>
      <w:r w:rsidR="00777610">
        <w:rPr>
          <w:rFonts w:ascii="Aptos" w:hAnsi="Aptos"/>
          <w:b/>
          <w:bCs/>
        </w:rPr>
        <w:t xml:space="preserve">nie </w:t>
      </w:r>
      <w:r w:rsidRPr="00F35DE9">
        <w:rPr>
          <w:rFonts w:ascii="Aptos" w:hAnsi="Aptos"/>
          <w:b/>
          <w:bCs/>
        </w:rPr>
        <w:t>przekracza kwot</w:t>
      </w:r>
      <w:r w:rsidR="00777610">
        <w:rPr>
          <w:rFonts w:ascii="Aptos" w:hAnsi="Aptos"/>
          <w:b/>
          <w:bCs/>
        </w:rPr>
        <w:t>y</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777610">
        <w:rPr>
          <w:rFonts w:ascii="Aptos" w:hAnsi="Aptos"/>
          <w:b/>
          <w:bCs/>
        </w:rPr>
        <w:t>podstawowego</w:t>
      </w:r>
      <w:r w:rsidR="00434CB2">
        <w:rPr>
          <w:rFonts w:ascii="Aptos" w:hAnsi="Aptos"/>
          <w:b/>
          <w:bCs/>
        </w:rPr>
        <w:t xml:space="preserve"> terminu składania ofert. </w:t>
      </w:r>
      <w:r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4789C85A" w14:textId="0927103E" w:rsidR="004E3B5D" w:rsidRDefault="004E3B5D" w:rsidP="00DF4617">
      <w:pPr>
        <w:pStyle w:val="Nagwek2"/>
        <w:rPr>
          <w:rFonts w:ascii="Aptos" w:hAnsi="Aptos"/>
        </w:rPr>
      </w:pPr>
      <w:r>
        <w:rPr>
          <w:rFonts w:ascii="Aptos" w:hAnsi="Aptos"/>
        </w:rPr>
        <w:t>DNSH</w:t>
      </w:r>
    </w:p>
    <w:p w14:paraId="6B9D5AD0" w14:textId="77777777" w:rsidR="00A80BA2" w:rsidRPr="00A80BA2" w:rsidRDefault="00A80BA2" w:rsidP="00A80BA2">
      <w:r w:rsidRPr="00A80BA2">
        <w:t>W ramach realizacji zamówienia Wykonawca zobowiązany jest do dostarczenia pojazdu spełniającego najwyższe standardy ochrony środowiska:</w:t>
      </w:r>
    </w:p>
    <w:p w14:paraId="76D17DBB" w14:textId="6779B3B5" w:rsidR="008D1E35" w:rsidRPr="008D1E35" w:rsidRDefault="008D1E35" w:rsidP="008D1E35">
      <w:pPr>
        <w:pStyle w:val="Akapitzlist"/>
        <w:numPr>
          <w:ilvl w:val="0"/>
          <w:numId w:val="42"/>
        </w:numPr>
      </w:pPr>
      <w:r w:rsidRPr="008D1E35">
        <w:t xml:space="preserve">Dostarczony ambulans musi spełniać co najmniej normę emisji spalin </w:t>
      </w:r>
      <w:r w:rsidRPr="008D1E35">
        <w:rPr>
          <w:b/>
          <w:bCs/>
        </w:rPr>
        <w:t>Euro VI</w:t>
      </w:r>
      <w:r w:rsidRPr="008D1E35">
        <w:t xml:space="preserve">. Wykonawca zobowiązany jest do dostarczenia pojazdu wyposażonego w opony o klasie efektywności paliwowej </w:t>
      </w:r>
      <w:r w:rsidRPr="008D1E35">
        <w:rPr>
          <w:b/>
          <w:bCs/>
        </w:rPr>
        <w:t>nie niższej niż B</w:t>
      </w:r>
      <w:r w:rsidRPr="008D1E35">
        <w:t xml:space="preserve"> oraz klasie zewnętrznego hałasu toczenia </w:t>
      </w:r>
      <w:r w:rsidRPr="008D1E35">
        <w:rPr>
          <w:b/>
          <w:bCs/>
        </w:rPr>
        <w:t>nie niższej niż A lub B</w:t>
      </w:r>
      <w:r w:rsidRPr="008D1E35">
        <w:t xml:space="preserve"> (zgodnie z etykietami UE 2020/740).</w:t>
      </w:r>
    </w:p>
    <w:p w14:paraId="14F25601" w14:textId="681F4018" w:rsidR="00215556" w:rsidRPr="00215556" w:rsidRDefault="008D1E35" w:rsidP="00215556">
      <w:pPr>
        <w:pStyle w:val="Akapitzlist"/>
        <w:numPr>
          <w:ilvl w:val="0"/>
          <w:numId w:val="42"/>
        </w:numPr>
      </w:pPr>
      <w:r w:rsidRPr="008D1E35">
        <w:t xml:space="preserve">Elementy zabudowy medycznej oraz wyposażenie nie mogą zawierać substancji wzbudzających szczególnie duże obawy (SVHC) wymienionych w załączniku XIV do rozporządzenia </w:t>
      </w:r>
      <w:r w:rsidRPr="008D1E35">
        <w:rPr>
          <w:b/>
          <w:bCs/>
        </w:rPr>
        <w:t>REACH</w:t>
      </w:r>
      <w:r w:rsidRPr="008D1E35">
        <w:t xml:space="preserve"> w stężeniu powyżej 0,1% wagowo.</w:t>
      </w:r>
    </w:p>
    <w:p w14:paraId="5D8ED45A" w14:textId="02F2FEC6" w:rsidR="004C57AC" w:rsidRPr="00843AC9" w:rsidRDefault="004C57AC" w:rsidP="00DF4617">
      <w:pPr>
        <w:pStyle w:val="Nagwek2"/>
        <w:rPr>
          <w:rFonts w:ascii="Aptos" w:hAnsi="Aptos"/>
        </w:rPr>
      </w:pPr>
      <w:r w:rsidRPr="00843AC9">
        <w:rPr>
          <w:rFonts w:ascii="Aptos" w:hAnsi="Aptos"/>
        </w:rPr>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65B7D006" w14:textId="3770496A" w:rsidR="00B97D7D" w:rsidRDefault="009479CC" w:rsidP="009479CC">
      <w:r>
        <w:t>34114121-3</w:t>
      </w:r>
      <w:r>
        <w:tab/>
        <w:t>Karetki</w:t>
      </w:r>
    </w:p>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77A4C290" w14:textId="07FC8AEE" w:rsidR="008C1C37" w:rsidRPr="008C1C37" w:rsidRDefault="008C1C37" w:rsidP="008C1C37">
      <w:r w:rsidRPr="008C1C37">
        <w:t>Przedmiotem zamówienia jest dostawa fabrycznie nowej 1 sztuki ambulansu sanitarnego typu furgon (DMC do 3,5 t), spełniającego wymagania specyfikacji technicznej zawartej w Załączniku nr 1 do OPZ.</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D72DE1">
      <w:pPr>
        <w:pStyle w:val="Akapitzlist"/>
        <w:numPr>
          <w:ilvl w:val="0"/>
          <w:numId w:val="21"/>
        </w:numPr>
        <w:ind w:left="720"/>
        <w:jc w:val="both"/>
        <w:rPr>
          <w:rFonts w:ascii="Aptos" w:hAnsi="Aptos"/>
        </w:rPr>
      </w:pPr>
      <w:r w:rsidRPr="00843AC9">
        <w:rPr>
          <w:rFonts w:ascii="Aptos" w:hAnsi="Aptos"/>
        </w:rPr>
        <w:lastRenderedPageBreak/>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D72DE1">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D72DE1">
      <w:pPr>
        <w:pStyle w:val="Akapitzlist"/>
        <w:numPr>
          <w:ilvl w:val="0"/>
          <w:numId w:val="21"/>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1F565F06" w:rsidR="00AA74F8" w:rsidRDefault="00AA74F8" w:rsidP="00DF4617">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14:paraId="578A336B" w14:textId="15820B87" w:rsidR="00DB358A" w:rsidRPr="00BB57F2" w:rsidRDefault="00202A3E" w:rsidP="00BB57F2">
      <w:r>
        <w:t>Z</w:t>
      </w:r>
      <w:r w:rsidRPr="00202A3E">
        <w:t xml:space="preserve">amawiający nie dokonał podziału zamówienia na części (np. na zakup podwozia i osobno wykonanie zabudowy), ponieważ przedmiotem zamówienia jest produkt gotowy o wysokim stopniu złożoności technicznej. Rozdzielenie dostawy pojazdu od jego specjalistycznej adaptacji medycznej uniemożliwiłoby uzyskanie homologacji </w:t>
      </w:r>
      <w:proofErr w:type="spellStart"/>
      <w:r w:rsidRPr="00202A3E">
        <w:t>całopojazdowej</w:t>
      </w:r>
      <w:proofErr w:type="spellEnd"/>
      <w:r w:rsidRPr="00202A3E">
        <w:t xml:space="preserve"> na zgodność z normą PN-EN 1789, co jest warunkiem dopuszczenia ambulansu do ruchu i użytkowania w systemie ochrony zdrowia. Ponadto, jednolita odpowiedzialność gwarancyjna jednego Wykonawcy za integralność konstrukcji (szczególnie w zakresie ingerencji w poszycie i instalację elektryczną pojazdu) jest kluczowa dla zapewnienia bezpieczeństwa pacjentów i personelu.</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6255D746" w:rsidR="006470C1" w:rsidRPr="006470C1" w:rsidRDefault="00207EF8" w:rsidP="00E234D9">
      <w:pPr>
        <w:jc w:val="both"/>
      </w:pPr>
      <w:r>
        <w:t xml:space="preserve">Zamawiający nie definiuje warunku w tym zakresie. </w:t>
      </w:r>
    </w:p>
    <w:p w14:paraId="5D8ED4F1" w14:textId="1F853099" w:rsidR="00D703CC" w:rsidRDefault="00D703CC" w:rsidP="00E234D9">
      <w:pPr>
        <w:pStyle w:val="Nagwek2"/>
        <w:jc w:val="both"/>
        <w:rPr>
          <w:rFonts w:ascii="Aptos" w:hAnsi="Aptos"/>
        </w:rPr>
      </w:pPr>
      <w:r w:rsidRPr="00843AC9">
        <w:rPr>
          <w:rFonts w:ascii="Aptos" w:hAnsi="Aptos"/>
        </w:rPr>
        <w:lastRenderedPageBreak/>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56715EC8" w14:textId="1827C8B4" w:rsidR="00684F6B" w:rsidRPr="00684F6B" w:rsidRDefault="00684F6B" w:rsidP="00684F6B">
      <w:r w:rsidRPr="00684F6B">
        <w:t xml:space="preserve">O udzielenie zamówienia mogą ubiegać się Wykonawcy, którzy wykażą, że w okresie ostatnich </w:t>
      </w:r>
      <w:r w:rsidRPr="00684F6B">
        <w:rPr>
          <w:b/>
          <w:bCs/>
        </w:rPr>
        <w:t>5 lat</w:t>
      </w:r>
      <w:r w:rsidRPr="00684F6B">
        <w:t xml:space="preserve"> (a jeżeli okres prowadzenia działalności jest krótszy – w tym okresie), wykonali należycie, a w przypadku świadczeń okresowych lub ciągłych również wykonują, </w:t>
      </w:r>
      <w:r w:rsidRPr="00684F6B">
        <w:rPr>
          <w:b/>
          <w:bCs/>
        </w:rPr>
        <w:t>co najmniej 2 dostawy</w:t>
      </w:r>
      <w:r w:rsidRPr="00684F6B">
        <w:t xml:space="preserve">, z których każda obejmowała co najmniej </w:t>
      </w:r>
      <w:r w:rsidRPr="00684F6B">
        <w:rPr>
          <w:b/>
          <w:bCs/>
        </w:rPr>
        <w:t>1 fabrycznie nowy ambulans sanitarny</w:t>
      </w:r>
      <w:r w:rsidRPr="00684F6B">
        <w:t>.</w:t>
      </w:r>
    </w:p>
    <w:p w14:paraId="564DF1C0" w14:textId="77777777" w:rsidR="00684F6B" w:rsidRPr="00684F6B" w:rsidRDefault="00684F6B" w:rsidP="00684F6B">
      <w:r w:rsidRPr="00684F6B">
        <w:t>Uwaga: Przez ambulans sanitarny Zamawiający rozumie pojazd specjalny spełniający wymagania normy PN-EN 1789.</w:t>
      </w:r>
    </w:p>
    <w:p w14:paraId="485EEEC9" w14:textId="77777777" w:rsidR="00684F6B" w:rsidRDefault="00684F6B" w:rsidP="00E346E2">
      <w:pPr>
        <w:rPr>
          <w:i/>
          <w:iCs/>
        </w:rPr>
      </w:pPr>
    </w:p>
    <w:p w14:paraId="59FE3121" w14:textId="7E4EC822" w:rsidR="00974412" w:rsidRPr="00974412" w:rsidRDefault="00974412" w:rsidP="00684F6B">
      <w:r w:rsidRPr="00974412">
        <w:t xml:space="preserve">Ocena spełnienia warunku nastąpi na podstawie złożonego przez Wykonawcę </w:t>
      </w:r>
      <w:r w:rsidRPr="00974412">
        <w:rPr>
          <w:b/>
          <w:bCs/>
        </w:rPr>
        <w:t>Wykazu dostaw</w:t>
      </w:r>
      <w:r w:rsidRPr="00974412">
        <w:t xml:space="preserve"> (sporządzonego wg wzoru stanowiącego Załącznik nr </w:t>
      </w:r>
      <w:r w:rsidR="00D97966">
        <w:t>3</w:t>
      </w:r>
      <w:r w:rsidRPr="00974412">
        <w:t xml:space="preserve"> do Zapytania) oraz załączenia dowodów określających, czy te dostawy zostały wykonane należycie.</w:t>
      </w:r>
    </w:p>
    <w:p w14:paraId="07AFB4EE" w14:textId="2F60AF2C" w:rsidR="00974412" w:rsidRPr="00974412" w:rsidRDefault="00974412" w:rsidP="00684F6B">
      <w:r w:rsidRPr="00974412">
        <w:t>Dowodami, o których mowa powyżej, są:</w:t>
      </w:r>
    </w:p>
    <w:p w14:paraId="7ABCBE30" w14:textId="77777777" w:rsidR="00974412" w:rsidRPr="00974412" w:rsidRDefault="00974412" w:rsidP="00684F6B">
      <w:pPr>
        <w:numPr>
          <w:ilvl w:val="0"/>
          <w:numId w:val="34"/>
        </w:numPr>
      </w:pPr>
      <w:r w:rsidRPr="00974412">
        <w:rPr>
          <w:b/>
          <w:bCs/>
        </w:rPr>
        <w:t>Referencje</w:t>
      </w:r>
      <w:r w:rsidRPr="00974412">
        <w:t xml:space="preserve"> bądź inne dokumenty wystawione przez podmiot, na rzecz którego dostawa była wykonywana (np. protokoły odbioru końcowego).</w:t>
      </w:r>
    </w:p>
    <w:p w14:paraId="35D92C54" w14:textId="77777777" w:rsidR="00974412" w:rsidRPr="00974412" w:rsidRDefault="00974412" w:rsidP="00684F6B">
      <w:pPr>
        <w:numPr>
          <w:ilvl w:val="0"/>
          <w:numId w:val="34"/>
        </w:numPr>
      </w:pPr>
      <w:r w:rsidRPr="00974412">
        <w:t>Jeżeli z uzasadnionej przyczyny o obiektywnym charakterze Wykonawca nie jest w stanie uzyskać tych dokumentów – oświadczenie Wykonawcy.</w:t>
      </w:r>
    </w:p>
    <w:p w14:paraId="15E8D021" w14:textId="606EEE06" w:rsidR="00DD3701" w:rsidRPr="00DD3701" w:rsidRDefault="003834ED" w:rsidP="00DD3701">
      <w:r w:rsidRPr="003834ED">
        <w:t>Ocena spełniania przedstawionych wyżej warunków udziału w postępowaniu zostanie dokonana w oparciu o analizę dokumentów i oświadczeń złożonych przez Wykonawcę w ofercie, zgodnie z formułą: „spełnia / nie spełnia”.</w:t>
      </w:r>
    </w:p>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2B878F4" w14:textId="77777777" w:rsidR="004C77E4" w:rsidRPr="00A9500D" w:rsidRDefault="004C77E4" w:rsidP="004C77E4">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47E79A27" w14:textId="77777777" w:rsidR="00CF647F" w:rsidRPr="00A9500D" w:rsidRDefault="00CF647F" w:rsidP="00CF647F">
      <w:pPr>
        <w:jc w:val="both"/>
      </w:pPr>
      <w:r>
        <w:t xml:space="preserve">Zamawiający nie określa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60834E8" w14:textId="03695E27" w:rsidR="00F840F7" w:rsidRPr="00F840F7" w:rsidRDefault="00F840F7" w:rsidP="00F840F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14:paraId="533C55B8" w14:textId="54AF05DC"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w:t>
      </w:r>
      <w:r w:rsidR="00696A34">
        <w:rPr>
          <w:rFonts w:ascii="Aptos" w:hAnsi="Aptos"/>
          <w:color w:val="000000" w:themeColor="text1"/>
        </w:rPr>
        <w:t>2</w:t>
      </w:r>
      <w:r w:rsidRPr="00F840F7">
        <w:rPr>
          <w:rFonts w:ascii="Aptos" w:hAnsi="Aptos"/>
          <w:color w:val="000000" w:themeColor="text1"/>
        </w:rPr>
        <w:t xml:space="preserve"> do Zapytania.</w:t>
      </w:r>
    </w:p>
    <w:p w14:paraId="48CA4693" w14:textId="1F3F2A92"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w:t>
      </w:r>
      <w:r w:rsidR="00696A34">
        <w:rPr>
          <w:rFonts w:ascii="Aptos" w:hAnsi="Aptos"/>
          <w:color w:val="000000" w:themeColor="text1"/>
        </w:rPr>
        <w:t>1</w:t>
      </w:r>
      <w:r w:rsidR="00D97966">
        <w:rPr>
          <w:rFonts w:ascii="Aptos" w:hAnsi="Aptos"/>
          <w:color w:val="000000" w:themeColor="text1"/>
        </w:rPr>
        <w:t xml:space="preserve"> </w:t>
      </w:r>
      <w:r w:rsidRPr="00F840F7">
        <w:rPr>
          <w:rFonts w:ascii="Aptos" w:hAnsi="Aptos"/>
          <w:color w:val="000000" w:themeColor="text1"/>
        </w:rPr>
        <w:t>do Zapytania).</w:t>
      </w:r>
    </w:p>
    <w:p w14:paraId="5A33D45E" w14:textId="1FB6F560"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agresją Rosji na Ukrainę (tzw. "Lista sankcyjna").</w:t>
      </w:r>
      <w:r w:rsidR="004A4D56">
        <w:rPr>
          <w:rFonts w:ascii="Aptos" w:hAnsi="Aptos"/>
          <w:color w:val="000000" w:themeColor="text1"/>
        </w:rPr>
        <w:t xml:space="preserve"> Oświadczenia stanowią część formularza ofertowego. </w:t>
      </w:r>
    </w:p>
    <w:p w14:paraId="374EAFB4" w14:textId="07134980" w:rsidR="00F840F7" w:rsidRP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14:paraId="60B74B8E" w14:textId="77777777" w:rsid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lastRenderedPageBreak/>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14:paraId="748C6356" w14:textId="6E52599F" w:rsidR="00A31C8E" w:rsidRPr="00A31C8E" w:rsidRDefault="00A31C8E" w:rsidP="00A31C8E">
      <w:pPr>
        <w:numPr>
          <w:ilvl w:val="0"/>
          <w:numId w:val="23"/>
        </w:numPr>
        <w:jc w:val="both"/>
        <w:rPr>
          <w:rFonts w:ascii="Aptos" w:hAnsi="Aptos"/>
          <w:color w:val="000000" w:themeColor="text1"/>
        </w:rPr>
      </w:pPr>
      <w:r w:rsidRPr="00A31C8E">
        <w:rPr>
          <w:rFonts w:ascii="Aptos" w:hAnsi="Aptos"/>
          <w:b/>
          <w:bCs/>
          <w:color w:val="000000" w:themeColor="text1"/>
        </w:rPr>
        <w:t>Dokumentacja techniczna / Foldery / Katalogi producenta</w:t>
      </w:r>
      <w:r w:rsidRPr="00A31C8E">
        <w:rPr>
          <w:rFonts w:ascii="Aptos" w:hAnsi="Aptos"/>
          <w:color w:val="000000" w:themeColor="text1"/>
        </w:rPr>
        <w:t xml:space="preserve"> – w języku polskim, potwierdzające kluczowe parametry (silnik, wymiary, DMC).</w:t>
      </w:r>
    </w:p>
    <w:p w14:paraId="48CBBDE6" w14:textId="684523CB" w:rsidR="00A31C8E" w:rsidRPr="00A31C8E" w:rsidRDefault="00A31C8E" w:rsidP="00A31C8E">
      <w:pPr>
        <w:numPr>
          <w:ilvl w:val="0"/>
          <w:numId w:val="23"/>
        </w:numPr>
        <w:jc w:val="both"/>
        <w:rPr>
          <w:rFonts w:ascii="Aptos" w:hAnsi="Aptos"/>
          <w:color w:val="000000" w:themeColor="text1"/>
        </w:rPr>
      </w:pPr>
      <w:r w:rsidRPr="00A31C8E">
        <w:rPr>
          <w:rFonts w:ascii="Aptos" w:hAnsi="Aptos"/>
          <w:b/>
          <w:bCs/>
          <w:color w:val="000000" w:themeColor="text1"/>
        </w:rPr>
        <w:t>Certyfikat/Oświadczenie o zgodności z normą PN-EN 1789</w:t>
      </w:r>
      <w:r w:rsidRPr="00A31C8E">
        <w:rPr>
          <w:rFonts w:ascii="Aptos" w:hAnsi="Aptos"/>
          <w:color w:val="000000" w:themeColor="text1"/>
        </w:rPr>
        <w:t xml:space="preserve"> – dla oferowanego typu ambulansu.</w:t>
      </w:r>
    </w:p>
    <w:p w14:paraId="4B40EA82" w14:textId="38183637" w:rsidR="00A31C8E" w:rsidRPr="00A31C8E" w:rsidRDefault="00A31C8E" w:rsidP="00A31C8E">
      <w:pPr>
        <w:numPr>
          <w:ilvl w:val="0"/>
          <w:numId w:val="23"/>
        </w:numPr>
        <w:jc w:val="both"/>
        <w:rPr>
          <w:rFonts w:ascii="Aptos" w:hAnsi="Aptos"/>
          <w:b/>
          <w:bCs/>
          <w:color w:val="000000" w:themeColor="text1"/>
        </w:rPr>
      </w:pPr>
      <w:r w:rsidRPr="00A31C8E">
        <w:rPr>
          <w:rFonts w:ascii="Aptos" w:hAnsi="Aptos"/>
          <w:b/>
          <w:bCs/>
          <w:color w:val="000000" w:themeColor="text1"/>
        </w:rPr>
        <w:t>Dokumenty DNSH:</w:t>
      </w:r>
    </w:p>
    <w:p w14:paraId="147161C9" w14:textId="77777777" w:rsidR="00A31C8E" w:rsidRPr="00A31C8E" w:rsidRDefault="00A31C8E" w:rsidP="00A31C8E">
      <w:pPr>
        <w:numPr>
          <w:ilvl w:val="1"/>
          <w:numId w:val="23"/>
        </w:numPr>
        <w:jc w:val="both"/>
        <w:rPr>
          <w:rFonts w:ascii="Aptos" w:hAnsi="Aptos"/>
          <w:color w:val="000000" w:themeColor="text1"/>
        </w:rPr>
      </w:pPr>
      <w:r w:rsidRPr="00A31C8E">
        <w:rPr>
          <w:rFonts w:ascii="Aptos" w:hAnsi="Aptos"/>
          <w:color w:val="000000" w:themeColor="text1"/>
        </w:rPr>
        <w:t>Kopia świadectwa homologacji typu WE lub certyfikatu zgodności (</w:t>
      </w:r>
      <w:proofErr w:type="spellStart"/>
      <w:r w:rsidRPr="00A31C8E">
        <w:rPr>
          <w:rFonts w:ascii="Aptos" w:hAnsi="Aptos"/>
          <w:color w:val="000000" w:themeColor="text1"/>
        </w:rPr>
        <w:t>CoC</w:t>
      </w:r>
      <w:proofErr w:type="spellEnd"/>
      <w:r w:rsidRPr="00A31C8E">
        <w:rPr>
          <w:rFonts w:ascii="Aptos" w:hAnsi="Aptos"/>
          <w:color w:val="000000" w:themeColor="text1"/>
        </w:rPr>
        <w:t>) potwierdzająca normę Euro VI.</w:t>
      </w:r>
    </w:p>
    <w:p w14:paraId="588D9476" w14:textId="23B10406" w:rsidR="00EB709F" w:rsidRPr="00A31C8E" w:rsidRDefault="00A31C8E" w:rsidP="00A31C8E">
      <w:pPr>
        <w:numPr>
          <w:ilvl w:val="1"/>
          <w:numId w:val="23"/>
        </w:numPr>
        <w:jc w:val="both"/>
        <w:rPr>
          <w:rFonts w:ascii="Aptos" w:hAnsi="Aptos"/>
          <w:color w:val="000000" w:themeColor="text1"/>
        </w:rPr>
      </w:pPr>
      <w:r w:rsidRPr="00A31C8E">
        <w:rPr>
          <w:rFonts w:ascii="Aptos" w:hAnsi="Aptos"/>
          <w:color w:val="000000" w:themeColor="text1"/>
        </w:rPr>
        <w:t>Karta techniczna opon potwierdzająca klasę efektywności paliwowej (min. B).</w:t>
      </w:r>
    </w:p>
    <w:p w14:paraId="1BE40D3A" w14:textId="77777777" w:rsidR="00F840F7" w:rsidRPr="00F840F7" w:rsidRDefault="00F840F7" w:rsidP="00653C51">
      <w:pPr>
        <w:numPr>
          <w:ilvl w:val="0"/>
          <w:numId w:val="24"/>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14:paraId="36CA0DC9" w14:textId="77777777" w:rsidR="00E15E3B" w:rsidRDefault="00E15E3B" w:rsidP="001A6E3A">
      <w:pPr>
        <w:jc w:val="both"/>
        <w:rPr>
          <w:rFonts w:ascii="Aptos" w:hAnsi="Aptos"/>
          <w:color w:val="000000" w:themeColor="text1"/>
        </w:rPr>
      </w:pPr>
    </w:p>
    <w:p w14:paraId="5D8ED504" w14:textId="402717D5"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lastRenderedPageBreak/>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07241B41"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sytuacji stwierdzenia na etapie badania oferty niewykazania spełnienia warunku podmiotowego,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388B4FE9"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nie załączenia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t>Dodatkowe warunki udziału</w:t>
      </w:r>
    </w:p>
    <w:p w14:paraId="0C2968A5" w14:textId="60B72862" w:rsidR="00A467F7" w:rsidRPr="000176AB" w:rsidRDefault="000176AB" w:rsidP="00A467F7">
      <w:pPr>
        <w:jc w:val="both"/>
      </w:pPr>
      <w:r w:rsidRPr="000176AB">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798B7EB1" w14:textId="77777777" w:rsidR="00F16EB3" w:rsidRDefault="00F16EB3" w:rsidP="00F16EB3"/>
    <w:p w14:paraId="4BEF5706" w14:textId="77777777" w:rsidR="00FB7730" w:rsidRDefault="00FB7730" w:rsidP="00FB7730">
      <w:pPr>
        <w:jc w:val="both"/>
      </w:pPr>
      <w:r w:rsidRPr="002916D1">
        <w:t>Zamawiający dokona oceny ofert, które nie podlegają odrzuceniu, na podstawie niżej wymienionych kryteriów. Celem jest wybór oferty najkorzystniejszej, rozumianej jako oferta, która przedstawia najkorzystniejszy bilans ceny i</w:t>
      </w:r>
      <w:r>
        <w:t> </w:t>
      </w:r>
      <w:r w:rsidRPr="002916D1">
        <w:t xml:space="preserve">innych kryteriów odnoszących się do przedmiotu zamówienia. Maksymalna łączna liczba punktów, jaką może uzyskać oferta, wynosi </w:t>
      </w:r>
      <w:r w:rsidRPr="002916D1">
        <w:rPr>
          <w:b/>
          <w:bCs/>
        </w:rPr>
        <w:t>100</w:t>
      </w:r>
      <w:r w:rsidRPr="002916D1">
        <w:t>.</w:t>
      </w:r>
    </w:p>
    <w:p w14:paraId="37EA62F6" w14:textId="77777777" w:rsidR="00FB7730" w:rsidRPr="00DE195C" w:rsidRDefault="00FB7730" w:rsidP="00FB7730">
      <w:r>
        <w:t>Zamawiający określa następujące kryteria oceny ofert.</w:t>
      </w:r>
    </w:p>
    <w:tbl>
      <w:tblPr>
        <w:tblStyle w:val="Tabela-Siatka1"/>
        <w:tblW w:w="0" w:type="auto"/>
        <w:tblLook w:val="04A0" w:firstRow="1" w:lastRow="0" w:firstColumn="1" w:lastColumn="0" w:noHBand="0" w:noVBand="1"/>
      </w:tblPr>
      <w:tblGrid>
        <w:gridCol w:w="496"/>
        <w:gridCol w:w="5169"/>
        <w:gridCol w:w="1701"/>
        <w:gridCol w:w="1696"/>
      </w:tblGrid>
      <w:tr w:rsidR="00FB7730" w:rsidRPr="00474A7F" w14:paraId="58ED5875" w14:textId="77777777" w:rsidTr="00AE2423">
        <w:tc>
          <w:tcPr>
            <w:tcW w:w="0" w:type="auto"/>
            <w:hideMark/>
          </w:tcPr>
          <w:p w14:paraId="35E352C8" w14:textId="77777777" w:rsidR="00FB7730" w:rsidRPr="00474A7F" w:rsidRDefault="00FB7730" w:rsidP="00AE2423">
            <w:pPr>
              <w:spacing w:after="160" w:line="259" w:lineRule="auto"/>
            </w:pPr>
            <w:r w:rsidRPr="00474A7F">
              <w:rPr>
                <w:b/>
                <w:bCs/>
              </w:rPr>
              <w:t>Lp.</w:t>
            </w:r>
          </w:p>
        </w:tc>
        <w:tc>
          <w:tcPr>
            <w:tcW w:w="5169" w:type="dxa"/>
            <w:hideMark/>
          </w:tcPr>
          <w:p w14:paraId="6CEB8D35" w14:textId="77777777" w:rsidR="00FB7730" w:rsidRPr="00474A7F" w:rsidRDefault="00FB7730" w:rsidP="00AE2423">
            <w:pPr>
              <w:spacing w:after="160" w:line="259" w:lineRule="auto"/>
            </w:pPr>
            <w:r w:rsidRPr="00474A7F">
              <w:rPr>
                <w:b/>
                <w:bCs/>
              </w:rPr>
              <w:t>Kryterium</w:t>
            </w:r>
          </w:p>
        </w:tc>
        <w:tc>
          <w:tcPr>
            <w:tcW w:w="1701" w:type="dxa"/>
            <w:hideMark/>
          </w:tcPr>
          <w:p w14:paraId="23952031" w14:textId="77777777" w:rsidR="00FB7730" w:rsidRPr="00474A7F" w:rsidRDefault="00FB7730" w:rsidP="00AE2423">
            <w:pPr>
              <w:spacing w:after="160" w:line="259" w:lineRule="auto"/>
            </w:pPr>
            <w:r w:rsidRPr="00474A7F">
              <w:rPr>
                <w:b/>
                <w:bCs/>
              </w:rPr>
              <w:t>Waga (znaczenie)</w:t>
            </w:r>
          </w:p>
        </w:tc>
        <w:tc>
          <w:tcPr>
            <w:tcW w:w="1696" w:type="dxa"/>
            <w:hideMark/>
          </w:tcPr>
          <w:p w14:paraId="2B00CE0B" w14:textId="77777777" w:rsidR="00FB7730" w:rsidRPr="00474A7F" w:rsidRDefault="00FB7730" w:rsidP="00AE2423">
            <w:pPr>
              <w:spacing w:after="160" w:line="259" w:lineRule="auto"/>
            </w:pPr>
            <w:r w:rsidRPr="00474A7F">
              <w:rPr>
                <w:b/>
                <w:bCs/>
              </w:rPr>
              <w:t>Maksymalna liczba punktów</w:t>
            </w:r>
          </w:p>
        </w:tc>
      </w:tr>
      <w:tr w:rsidR="00FB7730" w:rsidRPr="00474A7F" w14:paraId="0F8CB9DA" w14:textId="77777777" w:rsidTr="00AE2423">
        <w:tc>
          <w:tcPr>
            <w:tcW w:w="0" w:type="auto"/>
            <w:hideMark/>
          </w:tcPr>
          <w:p w14:paraId="24675FE4" w14:textId="77777777" w:rsidR="00FB7730" w:rsidRPr="00474A7F" w:rsidRDefault="00FB7730" w:rsidP="00AE2423">
            <w:pPr>
              <w:spacing w:after="160" w:line="259" w:lineRule="auto"/>
            </w:pPr>
            <w:r w:rsidRPr="00474A7F">
              <w:t>1.</w:t>
            </w:r>
          </w:p>
        </w:tc>
        <w:tc>
          <w:tcPr>
            <w:tcW w:w="5169" w:type="dxa"/>
            <w:hideMark/>
          </w:tcPr>
          <w:p w14:paraId="2CD66A12" w14:textId="77777777" w:rsidR="00FB7730" w:rsidRPr="00474A7F" w:rsidRDefault="00FB7730" w:rsidP="00AE2423">
            <w:pPr>
              <w:spacing w:after="160" w:line="259" w:lineRule="auto"/>
            </w:pPr>
            <w:r w:rsidRPr="00474A7F">
              <w:rPr>
                <w:b/>
                <w:bCs/>
              </w:rPr>
              <w:t>Cena brutto oferty (C)</w:t>
            </w:r>
          </w:p>
        </w:tc>
        <w:tc>
          <w:tcPr>
            <w:tcW w:w="1701" w:type="dxa"/>
            <w:vAlign w:val="center"/>
            <w:hideMark/>
          </w:tcPr>
          <w:p w14:paraId="38B00FE1" w14:textId="0FB4754E" w:rsidR="00FB7730" w:rsidRPr="00474A7F" w:rsidRDefault="00C51D46" w:rsidP="00AE2423">
            <w:pPr>
              <w:spacing w:after="160" w:line="259" w:lineRule="auto"/>
            </w:pPr>
            <w:r>
              <w:t>80</w:t>
            </w:r>
            <w:r w:rsidR="00FB7730" w:rsidRPr="00474A7F">
              <w:t>%</w:t>
            </w:r>
          </w:p>
        </w:tc>
        <w:tc>
          <w:tcPr>
            <w:tcW w:w="1696" w:type="dxa"/>
            <w:vAlign w:val="center"/>
            <w:hideMark/>
          </w:tcPr>
          <w:p w14:paraId="555DEE53" w14:textId="5ADCDEF3" w:rsidR="00FB7730" w:rsidRPr="00474A7F" w:rsidRDefault="00C51D46" w:rsidP="00AE2423">
            <w:pPr>
              <w:spacing w:after="160" w:line="259" w:lineRule="auto"/>
            </w:pPr>
            <w:r>
              <w:t>80</w:t>
            </w:r>
            <w:r w:rsidR="00FB7730" w:rsidRPr="00474A7F">
              <w:t xml:space="preserve"> pkt</w:t>
            </w:r>
          </w:p>
        </w:tc>
      </w:tr>
      <w:tr w:rsidR="00FB7730" w:rsidRPr="00474A7F" w14:paraId="6B8ACCD3" w14:textId="77777777" w:rsidTr="00AE2423">
        <w:tc>
          <w:tcPr>
            <w:tcW w:w="0" w:type="auto"/>
            <w:hideMark/>
          </w:tcPr>
          <w:p w14:paraId="24C28F8D" w14:textId="77777777" w:rsidR="00FB7730" w:rsidRPr="00474A7F" w:rsidRDefault="00FB7730" w:rsidP="00AE2423">
            <w:pPr>
              <w:spacing w:after="160" w:line="259" w:lineRule="auto"/>
            </w:pPr>
            <w:r w:rsidRPr="00474A7F">
              <w:t>2.</w:t>
            </w:r>
          </w:p>
        </w:tc>
        <w:tc>
          <w:tcPr>
            <w:tcW w:w="5169" w:type="dxa"/>
            <w:hideMark/>
          </w:tcPr>
          <w:p w14:paraId="5709E645" w14:textId="3FD655FC" w:rsidR="00FB7730" w:rsidRPr="00474A7F" w:rsidRDefault="00FB7730" w:rsidP="00AE2423">
            <w:pPr>
              <w:spacing w:after="160" w:line="259" w:lineRule="auto"/>
            </w:pPr>
            <w:r w:rsidRPr="00474A7F">
              <w:rPr>
                <w:b/>
                <w:bCs/>
              </w:rPr>
              <w:t>Okres gwarancji (G</w:t>
            </w:r>
            <w:r w:rsidR="006400CC">
              <w:rPr>
                <w:b/>
                <w:bCs/>
              </w:rPr>
              <w:t>1</w:t>
            </w:r>
            <w:r w:rsidRPr="00474A7F">
              <w:rPr>
                <w:b/>
                <w:bCs/>
              </w:rPr>
              <w:t>)</w:t>
            </w:r>
            <w:r w:rsidR="003E77C6">
              <w:rPr>
                <w:b/>
                <w:bCs/>
              </w:rPr>
              <w:t xml:space="preserve"> </w:t>
            </w:r>
            <w:r w:rsidR="000B388C">
              <w:rPr>
                <w:b/>
                <w:bCs/>
              </w:rPr>
              <w:t xml:space="preserve"> - </w:t>
            </w:r>
            <w:r w:rsidR="000B388C" w:rsidRPr="000B388C">
              <w:rPr>
                <w:b/>
                <w:bCs/>
              </w:rPr>
              <w:t>Gwarancja bez limitu kilometrów na pojazd bazowy i zabudowę.</w:t>
            </w:r>
          </w:p>
        </w:tc>
        <w:tc>
          <w:tcPr>
            <w:tcW w:w="1701" w:type="dxa"/>
            <w:vAlign w:val="center"/>
            <w:hideMark/>
          </w:tcPr>
          <w:p w14:paraId="31D3BAEF" w14:textId="733D31A8" w:rsidR="00FB7730" w:rsidRPr="00474A7F" w:rsidRDefault="003E77C6" w:rsidP="00AE2423">
            <w:pPr>
              <w:spacing w:after="160" w:line="259" w:lineRule="auto"/>
            </w:pPr>
            <w:r>
              <w:t>1</w:t>
            </w:r>
            <w:r w:rsidR="00FB7730" w:rsidRPr="00474A7F">
              <w:t>0%</w:t>
            </w:r>
          </w:p>
        </w:tc>
        <w:tc>
          <w:tcPr>
            <w:tcW w:w="1696" w:type="dxa"/>
            <w:vAlign w:val="center"/>
            <w:hideMark/>
          </w:tcPr>
          <w:p w14:paraId="22B742CF" w14:textId="560C2D4F" w:rsidR="00FB7730" w:rsidRPr="00474A7F" w:rsidRDefault="003E77C6" w:rsidP="00AE2423">
            <w:pPr>
              <w:spacing w:after="160" w:line="259" w:lineRule="auto"/>
            </w:pPr>
            <w:r>
              <w:t>1</w:t>
            </w:r>
            <w:r w:rsidR="00FB7730">
              <w:t>0</w:t>
            </w:r>
            <w:r w:rsidR="00FB7730" w:rsidRPr="00474A7F">
              <w:t xml:space="preserve"> pkt</w:t>
            </w:r>
          </w:p>
        </w:tc>
      </w:tr>
      <w:tr w:rsidR="00FB7730" w:rsidRPr="00474A7F" w14:paraId="5D45F1B7" w14:textId="77777777" w:rsidTr="00AE2423">
        <w:trPr>
          <w:trHeight w:val="372"/>
        </w:trPr>
        <w:tc>
          <w:tcPr>
            <w:tcW w:w="0" w:type="auto"/>
          </w:tcPr>
          <w:p w14:paraId="46E09B62" w14:textId="77777777" w:rsidR="00FB7730" w:rsidRPr="00474A7F" w:rsidRDefault="00FB7730" w:rsidP="00AE2423">
            <w:r>
              <w:t xml:space="preserve">3. </w:t>
            </w:r>
          </w:p>
        </w:tc>
        <w:tc>
          <w:tcPr>
            <w:tcW w:w="5169" w:type="dxa"/>
          </w:tcPr>
          <w:p w14:paraId="31B5EBA0" w14:textId="2AC2164D" w:rsidR="00FB7730" w:rsidRPr="00474A7F" w:rsidRDefault="003E77C6" w:rsidP="00AE2423">
            <w:pPr>
              <w:rPr>
                <w:b/>
                <w:bCs/>
              </w:rPr>
            </w:pPr>
            <w:r w:rsidRPr="00474A7F">
              <w:rPr>
                <w:b/>
                <w:bCs/>
              </w:rPr>
              <w:t>Okres gwarancji (G</w:t>
            </w:r>
            <w:r>
              <w:rPr>
                <w:b/>
                <w:bCs/>
              </w:rPr>
              <w:t>2</w:t>
            </w:r>
            <w:r w:rsidRPr="00474A7F">
              <w:rPr>
                <w:b/>
                <w:bCs/>
              </w:rPr>
              <w:t>)</w:t>
            </w:r>
            <w:r>
              <w:rPr>
                <w:b/>
                <w:bCs/>
              </w:rPr>
              <w:t xml:space="preserve"> na zabudowę medyczną</w:t>
            </w:r>
          </w:p>
        </w:tc>
        <w:tc>
          <w:tcPr>
            <w:tcW w:w="1701" w:type="dxa"/>
            <w:vAlign w:val="center"/>
          </w:tcPr>
          <w:p w14:paraId="2B1D179E" w14:textId="77777777" w:rsidR="00FB7730" w:rsidRPr="00474A7F" w:rsidRDefault="00FB7730" w:rsidP="00AE2423">
            <w:r>
              <w:t>10%</w:t>
            </w:r>
          </w:p>
        </w:tc>
        <w:tc>
          <w:tcPr>
            <w:tcW w:w="1696" w:type="dxa"/>
            <w:vAlign w:val="center"/>
          </w:tcPr>
          <w:p w14:paraId="161FCE9C" w14:textId="77777777" w:rsidR="00FB7730" w:rsidRPr="00474A7F" w:rsidRDefault="00FB7730" w:rsidP="00AE2423">
            <w:r>
              <w:t>10 pkt</w:t>
            </w:r>
          </w:p>
        </w:tc>
      </w:tr>
      <w:tr w:rsidR="00FB7730" w:rsidRPr="00474A7F" w14:paraId="6B3607BC" w14:textId="77777777" w:rsidTr="00AE2423">
        <w:tc>
          <w:tcPr>
            <w:tcW w:w="0" w:type="auto"/>
            <w:hideMark/>
          </w:tcPr>
          <w:p w14:paraId="5F56D86A" w14:textId="77777777" w:rsidR="00FB7730" w:rsidRPr="00474A7F" w:rsidRDefault="00FB7730" w:rsidP="00AE2423">
            <w:pPr>
              <w:spacing w:after="160" w:line="259" w:lineRule="auto"/>
            </w:pPr>
          </w:p>
        </w:tc>
        <w:tc>
          <w:tcPr>
            <w:tcW w:w="5169" w:type="dxa"/>
            <w:hideMark/>
          </w:tcPr>
          <w:p w14:paraId="21B939AB" w14:textId="77777777" w:rsidR="00FB7730" w:rsidRPr="00474A7F" w:rsidRDefault="00FB7730" w:rsidP="00AE2423">
            <w:pPr>
              <w:spacing w:after="160" w:line="259" w:lineRule="auto"/>
            </w:pPr>
            <w:r w:rsidRPr="00474A7F">
              <w:rPr>
                <w:b/>
                <w:bCs/>
              </w:rPr>
              <w:t>RAZEM</w:t>
            </w:r>
          </w:p>
        </w:tc>
        <w:tc>
          <w:tcPr>
            <w:tcW w:w="1701" w:type="dxa"/>
            <w:vAlign w:val="center"/>
            <w:hideMark/>
          </w:tcPr>
          <w:p w14:paraId="59E622D2" w14:textId="77777777" w:rsidR="00FB7730" w:rsidRPr="00474A7F" w:rsidRDefault="00FB7730" w:rsidP="00AE2423">
            <w:pPr>
              <w:spacing w:after="160" w:line="259" w:lineRule="auto"/>
            </w:pPr>
            <w:r w:rsidRPr="00474A7F">
              <w:rPr>
                <w:b/>
                <w:bCs/>
              </w:rPr>
              <w:t>100%</w:t>
            </w:r>
          </w:p>
        </w:tc>
        <w:tc>
          <w:tcPr>
            <w:tcW w:w="1696" w:type="dxa"/>
            <w:vAlign w:val="center"/>
            <w:hideMark/>
          </w:tcPr>
          <w:p w14:paraId="6CD2B9FD" w14:textId="77777777" w:rsidR="00FB7730" w:rsidRPr="00474A7F" w:rsidRDefault="00FB7730" w:rsidP="00AE2423">
            <w:pPr>
              <w:spacing w:after="160" w:line="259" w:lineRule="auto"/>
            </w:pPr>
            <w:r w:rsidRPr="00474A7F">
              <w:rPr>
                <w:b/>
                <w:bCs/>
              </w:rPr>
              <w:t>100 pkt</w:t>
            </w:r>
          </w:p>
        </w:tc>
      </w:tr>
    </w:tbl>
    <w:p w14:paraId="12D395A2" w14:textId="56DFCB4E" w:rsidR="00FB7730" w:rsidRPr="00474A7F" w:rsidRDefault="00FB7730" w:rsidP="00FB7730">
      <w:pPr>
        <w:pStyle w:val="Nagwek2"/>
      </w:pPr>
      <w:r w:rsidRPr="00474A7F">
        <w:t xml:space="preserve">Kryterium: Cena brutto oferty (C) – waga </w:t>
      </w:r>
      <w:r w:rsidR="003E77C6">
        <w:t>8</w:t>
      </w:r>
      <w:r>
        <w:t>0</w:t>
      </w:r>
      <w:r w:rsidRPr="00474A7F">
        <w:t>%</w:t>
      </w:r>
    </w:p>
    <w:p w14:paraId="5A2035B3" w14:textId="77777777" w:rsidR="00FB7730" w:rsidRPr="00474A7F" w:rsidRDefault="00FB7730" w:rsidP="00FB7730">
      <w:pPr>
        <w:jc w:val="both"/>
      </w:pPr>
      <w:r w:rsidRPr="00474A7F">
        <w:t>Liczba punktów w</w:t>
      </w:r>
      <w:r>
        <w:t> </w:t>
      </w:r>
      <w:r w:rsidRPr="00474A7F">
        <w:t>tym kryterium zostanie obliczona według następującego wzoru:</w:t>
      </w:r>
    </w:p>
    <w:p w14:paraId="20B909AB" w14:textId="7C0C09A3" w:rsidR="00FB7730" w:rsidRPr="00474A7F" w:rsidRDefault="00FB7730" w:rsidP="00FB7730">
      <w:pPr>
        <w:jc w:val="both"/>
      </w:pPr>
      <w:r w:rsidRPr="00474A7F">
        <w:rPr>
          <w:b/>
          <w:bCs/>
        </w:rPr>
        <w:t xml:space="preserve">C = (Cena oferty najniższej / Cena oferty badanej) x </w:t>
      </w:r>
      <w:r w:rsidR="003E77C6">
        <w:rPr>
          <w:b/>
          <w:bCs/>
        </w:rPr>
        <w:t>8</w:t>
      </w:r>
      <w:r>
        <w:rPr>
          <w:b/>
          <w:bCs/>
        </w:rPr>
        <w:t>0</w:t>
      </w:r>
      <w:r w:rsidRPr="00474A7F">
        <w:rPr>
          <w:b/>
          <w:bCs/>
        </w:rPr>
        <w:t xml:space="preserve"> pkt</w:t>
      </w:r>
    </w:p>
    <w:p w14:paraId="75B49F56" w14:textId="77777777" w:rsidR="00FB7730" w:rsidRPr="00474A7F" w:rsidRDefault="00FB7730" w:rsidP="00FB7730">
      <w:pPr>
        <w:jc w:val="both"/>
      </w:pPr>
      <w:r w:rsidRPr="00474A7F">
        <w:t>Gdzie:</w:t>
      </w:r>
    </w:p>
    <w:p w14:paraId="2D51AB9E" w14:textId="77777777" w:rsidR="00FB7730" w:rsidRPr="00474A7F" w:rsidRDefault="00FB7730" w:rsidP="00E20DBD">
      <w:pPr>
        <w:numPr>
          <w:ilvl w:val="0"/>
          <w:numId w:val="35"/>
        </w:numPr>
        <w:jc w:val="both"/>
      </w:pPr>
      <w:r w:rsidRPr="00474A7F">
        <w:rPr>
          <w:b/>
          <w:bCs/>
        </w:rPr>
        <w:t>C</w:t>
      </w:r>
      <w:r w:rsidRPr="00474A7F">
        <w:t xml:space="preserve"> – liczba punktów przyznana ofercie w</w:t>
      </w:r>
      <w:r>
        <w:t> </w:t>
      </w:r>
      <w:r w:rsidRPr="00474A7F">
        <w:t>kryterium "Cena"</w:t>
      </w:r>
      <w:r>
        <w:t xml:space="preserve"> (do 2 miejsc po przecinku)</w:t>
      </w:r>
      <w:r w:rsidRPr="00474A7F">
        <w:t>.</w:t>
      </w:r>
    </w:p>
    <w:p w14:paraId="31318C2A" w14:textId="77777777" w:rsidR="00FB7730" w:rsidRPr="00474A7F" w:rsidRDefault="00FB7730" w:rsidP="00E20DBD">
      <w:pPr>
        <w:numPr>
          <w:ilvl w:val="0"/>
          <w:numId w:val="35"/>
        </w:numPr>
        <w:jc w:val="both"/>
      </w:pPr>
      <w:r w:rsidRPr="00474A7F">
        <w:rPr>
          <w:b/>
          <w:bCs/>
        </w:rPr>
        <w:t>Cena oferty najniższej</w:t>
      </w:r>
      <w:r w:rsidRPr="00474A7F">
        <w:t xml:space="preserve"> – najniższa cena brutto spośród wszystkich ofert niepodlegających odrzuceniu.</w:t>
      </w:r>
    </w:p>
    <w:p w14:paraId="54DAF0D6" w14:textId="77777777" w:rsidR="00FB7730" w:rsidRPr="00474A7F" w:rsidRDefault="00FB7730" w:rsidP="00E20DBD">
      <w:pPr>
        <w:numPr>
          <w:ilvl w:val="0"/>
          <w:numId w:val="35"/>
        </w:numPr>
        <w:jc w:val="both"/>
      </w:pPr>
      <w:r w:rsidRPr="00474A7F">
        <w:rPr>
          <w:b/>
          <w:bCs/>
        </w:rPr>
        <w:lastRenderedPageBreak/>
        <w:t>Cena oferty badanej</w:t>
      </w:r>
      <w:r w:rsidRPr="00474A7F">
        <w:t xml:space="preserve"> – cena brutto oferty, dla której obliczana jest punktacja.</w:t>
      </w:r>
    </w:p>
    <w:p w14:paraId="7A8F1C3A" w14:textId="77777777" w:rsidR="00FB7730" w:rsidRPr="00474A7F" w:rsidRDefault="00FB7730" w:rsidP="00FB7730">
      <w:pPr>
        <w:jc w:val="both"/>
      </w:pPr>
    </w:p>
    <w:p w14:paraId="5F3ACD16" w14:textId="4CA6F21E" w:rsidR="00FB7730" w:rsidRPr="00474A7F" w:rsidRDefault="00FB7730" w:rsidP="00FB7730">
      <w:pPr>
        <w:pStyle w:val="Nagwek2"/>
      </w:pPr>
      <w:r w:rsidRPr="00474A7F">
        <w:t xml:space="preserve">Kryterium: </w:t>
      </w:r>
      <w:r w:rsidR="00DF6C2F" w:rsidRPr="00DF6C2F">
        <w:t>Okres gwarancji (G1)  - Gwarancja bez limitu kilometrów na pojazd bazowy i zabudowę.</w:t>
      </w:r>
      <w:r w:rsidRPr="00474A7F">
        <w:t xml:space="preserve"> – waga </w:t>
      </w:r>
      <w:r w:rsidR="003E77C6">
        <w:t>1</w:t>
      </w:r>
      <w:r>
        <w:t>0</w:t>
      </w:r>
      <w:r w:rsidRPr="00474A7F">
        <w:t>%</w:t>
      </w:r>
    </w:p>
    <w:p w14:paraId="6DDAB41C" w14:textId="06864D6D" w:rsidR="00FB7730" w:rsidRDefault="00FB7730" w:rsidP="00FB7730">
      <w:pPr>
        <w:jc w:val="both"/>
      </w:pPr>
      <w:r w:rsidRPr="00474A7F">
        <w:t xml:space="preserve">Zamawiający wymaga udzielenia minimum </w:t>
      </w:r>
      <w:r w:rsidR="003E77C6">
        <w:rPr>
          <w:b/>
          <w:bCs/>
        </w:rPr>
        <w:t>24</w:t>
      </w:r>
      <w:r w:rsidRPr="00474A7F">
        <w:rPr>
          <w:b/>
          <w:bCs/>
        </w:rPr>
        <w:t>-miesięcznej</w:t>
      </w:r>
      <w:r w:rsidRPr="00474A7F">
        <w:t xml:space="preserve"> gwarancji na </w:t>
      </w:r>
      <w:r w:rsidR="0046034E" w:rsidRPr="00DF6C2F">
        <w:t>pojazd bazowy i zabudowę</w:t>
      </w:r>
      <w:r w:rsidRPr="00474A7F">
        <w:t>. Okres gwarancji należy podać w</w:t>
      </w:r>
      <w:r>
        <w:t> </w:t>
      </w:r>
      <w:r w:rsidRPr="00474A7F">
        <w:t>pełnych miesiącach. Punkty w</w:t>
      </w:r>
      <w:r>
        <w:t> </w:t>
      </w:r>
      <w:r w:rsidRPr="00474A7F">
        <w:t>tym kryterium zostaną przyznane w</w:t>
      </w:r>
      <w:r>
        <w:t> </w:t>
      </w:r>
      <w:r w:rsidRPr="00474A7F">
        <w:t>następujący sposób:</w:t>
      </w:r>
    </w:p>
    <w:p w14:paraId="7A3C7E52" w14:textId="257D0738" w:rsidR="00FB7730" w:rsidRPr="00474A7F" w:rsidRDefault="00FB7730" w:rsidP="00E20DBD">
      <w:pPr>
        <w:numPr>
          <w:ilvl w:val="0"/>
          <w:numId w:val="36"/>
        </w:numPr>
        <w:jc w:val="both"/>
      </w:pPr>
      <w:r w:rsidRPr="00474A7F">
        <w:t xml:space="preserve">Zaoferowanie okresu gwarancji </w:t>
      </w:r>
      <w:r w:rsidR="003E77C6">
        <w:rPr>
          <w:b/>
          <w:bCs/>
        </w:rPr>
        <w:t>48</w:t>
      </w:r>
      <w:r w:rsidRPr="00474A7F">
        <w:rPr>
          <w:b/>
          <w:bCs/>
        </w:rPr>
        <w:t xml:space="preserve"> miesięcy</w:t>
      </w:r>
      <w:r w:rsidR="00726D2C">
        <w:rPr>
          <w:b/>
          <w:bCs/>
        </w:rPr>
        <w:t xml:space="preserve"> </w:t>
      </w:r>
      <w:r w:rsidRPr="00474A7F">
        <w:t xml:space="preserve">– </w:t>
      </w:r>
      <w:r w:rsidR="003E77C6">
        <w:rPr>
          <w:b/>
          <w:bCs/>
        </w:rPr>
        <w:t>10</w:t>
      </w:r>
      <w:r w:rsidRPr="00474A7F">
        <w:rPr>
          <w:b/>
          <w:bCs/>
        </w:rPr>
        <w:t xml:space="preserve"> pkt</w:t>
      </w:r>
    </w:p>
    <w:p w14:paraId="7DC6FC35" w14:textId="5F7BE47A" w:rsidR="00FB7730" w:rsidRPr="00FA6FE8" w:rsidRDefault="00FB7730" w:rsidP="00E20DBD">
      <w:pPr>
        <w:numPr>
          <w:ilvl w:val="0"/>
          <w:numId w:val="36"/>
        </w:numPr>
        <w:jc w:val="both"/>
      </w:pPr>
      <w:r w:rsidRPr="00474A7F">
        <w:t xml:space="preserve">Zaoferowanie okresu gwarancji </w:t>
      </w:r>
      <w:r w:rsidR="003E77C6">
        <w:rPr>
          <w:b/>
          <w:bCs/>
        </w:rPr>
        <w:t>36</w:t>
      </w:r>
      <w:r w:rsidRPr="00474A7F">
        <w:rPr>
          <w:b/>
          <w:bCs/>
        </w:rPr>
        <w:t xml:space="preserve"> miesięcy</w:t>
      </w:r>
      <w:r w:rsidRPr="00474A7F">
        <w:t xml:space="preserve"> – </w:t>
      </w:r>
      <w:r w:rsidR="003E77C6">
        <w:rPr>
          <w:b/>
          <w:bCs/>
        </w:rPr>
        <w:t>5</w:t>
      </w:r>
      <w:r w:rsidRPr="00474A7F">
        <w:rPr>
          <w:b/>
          <w:bCs/>
        </w:rPr>
        <w:t xml:space="preserve"> pkt</w:t>
      </w:r>
    </w:p>
    <w:p w14:paraId="0A38D400" w14:textId="430B5AD9" w:rsidR="00726D2C" w:rsidRPr="00FA6FE8" w:rsidRDefault="00726D2C" w:rsidP="00E20DBD">
      <w:pPr>
        <w:numPr>
          <w:ilvl w:val="0"/>
          <w:numId w:val="36"/>
        </w:numPr>
        <w:jc w:val="both"/>
      </w:pPr>
      <w:r w:rsidRPr="00474A7F">
        <w:t xml:space="preserve">Zaoferowanie okresu gwarancji </w:t>
      </w:r>
      <w:r w:rsidR="003E77C6">
        <w:rPr>
          <w:b/>
          <w:bCs/>
        </w:rPr>
        <w:t>24</w:t>
      </w:r>
      <w:r w:rsidRPr="00474A7F">
        <w:rPr>
          <w:b/>
          <w:bCs/>
        </w:rPr>
        <w:t xml:space="preserve"> miesięcy</w:t>
      </w:r>
      <w:r w:rsidRPr="00474A7F">
        <w:t xml:space="preserve"> – </w:t>
      </w:r>
      <w:r>
        <w:rPr>
          <w:b/>
          <w:bCs/>
        </w:rPr>
        <w:t>0</w:t>
      </w:r>
      <w:r w:rsidRPr="00474A7F">
        <w:rPr>
          <w:b/>
          <w:bCs/>
        </w:rPr>
        <w:t xml:space="preserve"> pkt</w:t>
      </w:r>
    </w:p>
    <w:p w14:paraId="51BC2FBE" w14:textId="1924693C" w:rsidR="00FB7730" w:rsidRDefault="00FB7730" w:rsidP="00FB7730">
      <w:pPr>
        <w:pStyle w:val="Nagwek2"/>
        <w:jc w:val="both"/>
      </w:pPr>
      <w:r>
        <w:t xml:space="preserve">Kryterium: </w:t>
      </w:r>
      <w:r w:rsidR="00DF6C2F" w:rsidRPr="00DF6C2F">
        <w:t xml:space="preserve">Okres gwarancji (G2) na zabudowę medyczną </w:t>
      </w:r>
      <w:r>
        <w:t>– 10%</w:t>
      </w:r>
    </w:p>
    <w:p w14:paraId="68890EAC" w14:textId="5D499614" w:rsidR="00DF6C2F" w:rsidRDefault="00DF6C2F" w:rsidP="00DF6C2F">
      <w:pPr>
        <w:jc w:val="both"/>
      </w:pPr>
      <w:r w:rsidRPr="00474A7F">
        <w:t xml:space="preserve">Zamawiający wymaga udzielenia minimum </w:t>
      </w:r>
      <w:r>
        <w:rPr>
          <w:b/>
          <w:bCs/>
        </w:rPr>
        <w:t>24</w:t>
      </w:r>
      <w:r w:rsidRPr="00474A7F">
        <w:rPr>
          <w:b/>
          <w:bCs/>
        </w:rPr>
        <w:t>-miesięcznej</w:t>
      </w:r>
      <w:r w:rsidRPr="00474A7F">
        <w:t xml:space="preserve"> gwarancji na </w:t>
      </w:r>
      <w:r w:rsidR="0046034E" w:rsidRPr="00A425C0">
        <w:rPr>
          <w:rFonts w:asciiTheme="majorHAnsi" w:hAnsiTheme="majorHAnsi" w:cstheme="majorHAnsi"/>
        </w:rPr>
        <w:t>zabudowę medyczną</w:t>
      </w:r>
      <w:r w:rsidRPr="00474A7F">
        <w:t>. Okres gwarancji należy podać w</w:t>
      </w:r>
      <w:r>
        <w:t> </w:t>
      </w:r>
      <w:r w:rsidRPr="00474A7F">
        <w:t>pełnych miesiącach. Punkty w</w:t>
      </w:r>
      <w:r>
        <w:t> </w:t>
      </w:r>
      <w:r w:rsidRPr="00474A7F">
        <w:t>tym kryterium zostaną przyznane w</w:t>
      </w:r>
      <w:r>
        <w:t> </w:t>
      </w:r>
      <w:r w:rsidRPr="00474A7F">
        <w:t>następujący sposób:</w:t>
      </w:r>
    </w:p>
    <w:p w14:paraId="6D04D5CA" w14:textId="77777777" w:rsidR="00DF6C2F" w:rsidRPr="00474A7F" w:rsidRDefault="00DF6C2F" w:rsidP="00DF6C2F">
      <w:pPr>
        <w:numPr>
          <w:ilvl w:val="0"/>
          <w:numId w:val="36"/>
        </w:numPr>
        <w:jc w:val="both"/>
      </w:pPr>
      <w:r w:rsidRPr="00474A7F">
        <w:t xml:space="preserve">Zaoferowanie okresu gwarancji </w:t>
      </w:r>
      <w:r>
        <w:rPr>
          <w:b/>
          <w:bCs/>
        </w:rPr>
        <w:t>48</w:t>
      </w:r>
      <w:r w:rsidRPr="00474A7F">
        <w:rPr>
          <w:b/>
          <w:bCs/>
        </w:rPr>
        <w:t xml:space="preserve"> miesięcy</w:t>
      </w:r>
      <w:r>
        <w:rPr>
          <w:b/>
          <w:bCs/>
        </w:rPr>
        <w:t xml:space="preserve"> </w:t>
      </w:r>
      <w:r w:rsidRPr="00474A7F">
        <w:t xml:space="preserve">– </w:t>
      </w:r>
      <w:r>
        <w:rPr>
          <w:b/>
          <w:bCs/>
        </w:rPr>
        <w:t>10</w:t>
      </w:r>
      <w:r w:rsidRPr="00474A7F">
        <w:rPr>
          <w:b/>
          <w:bCs/>
        </w:rPr>
        <w:t xml:space="preserve"> pkt</w:t>
      </w:r>
    </w:p>
    <w:p w14:paraId="6D8AA981" w14:textId="77777777" w:rsidR="00DF6C2F" w:rsidRPr="00FA6FE8" w:rsidRDefault="00DF6C2F" w:rsidP="00DF6C2F">
      <w:pPr>
        <w:numPr>
          <w:ilvl w:val="0"/>
          <w:numId w:val="36"/>
        </w:numPr>
        <w:jc w:val="both"/>
      </w:pPr>
      <w:r w:rsidRPr="00474A7F">
        <w:t xml:space="preserve">Zaoferowanie okresu gwarancji </w:t>
      </w:r>
      <w:r>
        <w:rPr>
          <w:b/>
          <w:bCs/>
        </w:rPr>
        <w:t>36</w:t>
      </w:r>
      <w:r w:rsidRPr="00474A7F">
        <w:rPr>
          <w:b/>
          <w:bCs/>
        </w:rPr>
        <w:t xml:space="preserve"> miesięcy</w:t>
      </w:r>
      <w:r w:rsidRPr="00474A7F">
        <w:t xml:space="preserve"> – </w:t>
      </w:r>
      <w:r>
        <w:rPr>
          <w:b/>
          <w:bCs/>
        </w:rPr>
        <w:t>5</w:t>
      </w:r>
      <w:r w:rsidRPr="00474A7F">
        <w:rPr>
          <w:b/>
          <w:bCs/>
        </w:rPr>
        <w:t xml:space="preserve"> pkt</w:t>
      </w:r>
    </w:p>
    <w:p w14:paraId="7B95B544" w14:textId="77777777" w:rsidR="00DF6C2F" w:rsidRPr="00FA6FE8" w:rsidRDefault="00DF6C2F" w:rsidP="00DF6C2F">
      <w:pPr>
        <w:numPr>
          <w:ilvl w:val="0"/>
          <w:numId w:val="36"/>
        </w:numPr>
        <w:jc w:val="both"/>
      </w:pPr>
      <w:r w:rsidRPr="00474A7F">
        <w:t xml:space="preserve">Zaoferowanie okresu gwarancji </w:t>
      </w:r>
      <w:r>
        <w:rPr>
          <w:b/>
          <w:bCs/>
        </w:rPr>
        <w:t>24</w:t>
      </w:r>
      <w:r w:rsidRPr="00474A7F">
        <w:rPr>
          <w:b/>
          <w:bCs/>
        </w:rPr>
        <w:t xml:space="preserve"> miesięcy</w:t>
      </w:r>
      <w:r w:rsidRPr="00474A7F">
        <w:t xml:space="preserve"> – </w:t>
      </w:r>
      <w:r>
        <w:rPr>
          <w:b/>
          <w:bCs/>
        </w:rPr>
        <w:t>0</w:t>
      </w:r>
      <w:r w:rsidRPr="00474A7F">
        <w:rPr>
          <w:b/>
          <w:bCs/>
        </w:rPr>
        <w:t xml:space="preserve"> pkt</w:t>
      </w:r>
    </w:p>
    <w:p w14:paraId="2B4E6408" w14:textId="77777777" w:rsidR="00FB7730" w:rsidRDefault="00FB7730" w:rsidP="00FB7730"/>
    <w:p w14:paraId="79606311" w14:textId="77777777" w:rsidR="00FB7730" w:rsidRDefault="00FB7730" w:rsidP="00FB7730">
      <w:pPr>
        <w:pStyle w:val="Nagwek2"/>
        <w:jc w:val="both"/>
      </w:pPr>
      <w:r w:rsidRPr="00474A7F">
        <w:t>Łączna ocena punktowa oferty</w:t>
      </w:r>
    </w:p>
    <w:p w14:paraId="01C56D0E" w14:textId="1E9BF4D6" w:rsidR="00FB7730" w:rsidRPr="000B6E81" w:rsidRDefault="00FB7730" w:rsidP="00FB7730">
      <w:pPr>
        <w:jc w:val="both"/>
      </w:pPr>
      <w:r w:rsidRPr="000B6E81">
        <w:t>Za najkorzystniejszą zostanie uznana oferta, która nie podlega odrzuceniu oraz uzyska największą sumę punktów (P) wyliczoną wg wzoru:</w:t>
      </w:r>
      <w:r>
        <w:t xml:space="preserve"> </w:t>
      </w:r>
      <w:r w:rsidRPr="000B6E81">
        <w:t>P = C + G</w:t>
      </w:r>
      <w:r w:rsidR="003F0E20">
        <w:t>1</w:t>
      </w:r>
      <w:r w:rsidRPr="000B6E81">
        <w:t xml:space="preserve"> + </w:t>
      </w:r>
      <w:r w:rsidR="003F0E20">
        <w:t>G2</w:t>
      </w:r>
    </w:p>
    <w:p w14:paraId="0DF55887" w14:textId="77777777" w:rsidR="00FB7730" w:rsidRDefault="00FB7730" w:rsidP="00FB7730"/>
    <w:p w14:paraId="5D8ED53C" w14:textId="1AFCD961"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46964719"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70611D">
        <w:rPr>
          <w:rFonts w:ascii="Aptos" w:hAnsi="Aptos"/>
          <w:b/>
          <w:bCs/>
        </w:rPr>
        <w:t>31</w:t>
      </w:r>
      <w:r w:rsidR="00817F19">
        <w:rPr>
          <w:rFonts w:ascii="Aptos" w:hAnsi="Aptos"/>
          <w:b/>
          <w:bCs/>
        </w:rPr>
        <w:t>-0</w:t>
      </w:r>
      <w:r w:rsidR="009C1EEF">
        <w:rPr>
          <w:rFonts w:ascii="Aptos" w:hAnsi="Aptos"/>
          <w:b/>
          <w:bCs/>
        </w:rPr>
        <w:t>3</w:t>
      </w:r>
      <w:r w:rsidR="00817F19">
        <w:rPr>
          <w:rFonts w:ascii="Aptos" w:hAnsi="Aptos"/>
          <w:b/>
          <w:bCs/>
        </w:rPr>
        <w:t>-2026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40EF17FA" w:rsidR="001B4B32" w:rsidRPr="00843AC9" w:rsidRDefault="001B4B32" w:rsidP="001B4B32">
      <w:pPr>
        <w:rPr>
          <w:rFonts w:ascii="Aptos" w:hAnsi="Aptos"/>
        </w:rPr>
      </w:pPr>
      <w:r w:rsidRPr="00843AC9">
        <w:rPr>
          <w:rFonts w:ascii="Aptos" w:hAnsi="Aptos"/>
        </w:rPr>
        <w:t xml:space="preserve">Otwarcie ofert nastąpi </w:t>
      </w:r>
      <w:r w:rsidR="00E234D9" w:rsidRPr="00843AC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70611D">
        <w:rPr>
          <w:rFonts w:ascii="Aptos" w:hAnsi="Aptos"/>
          <w:b/>
          <w:bCs/>
        </w:rPr>
        <w:t>31</w:t>
      </w:r>
      <w:r w:rsidR="00817F19">
        <w:rPr>
          <w:rFonts w:ascii="Aptos" w:hAnsi="Aptos"/>
          <w:b/>
          <w:bCs/>
        </w:rPr>
        <w:t>-0</w:t>
      </w:r>
      <w:r w:rsidR="009C1EEF">
        <w:rPr>
          <w:rFonts w:ascii="Aptos" w:hAnsi="Aptos"/>
          <w:b/>
          <w:bCs/>
        </w:rPr>
        <w:t>3</w:t>
      </w:r>
      <w:r w:rsidR="00817F19">
        <w:rPr>
          <w:rFonts w:ascii="Aptos" w:hAnsi="Aptos"/>
          <w:b/>
          <w:bCs/>
        </w:rPr>
        <w:t>-2026</w:t>
      </w:r>
      <w:r w:rsidR="00A333D5" w:rsidRPr="00A333D5">
        <w:rPr>
          <w:rFonts w:ascii="Aptos" w:hAnsi="Aptos"/>
          <w:b/>
          <w:bCs/>
        </w:rPr>
        <w:t xml:space="preserve"> r.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3516D295" w:rsidR="007567C1"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w:t>
      </w:r>
      <w:r w:rsidR="0070611D">
        <w:rPr>
          <w:rFonts w:ascii="Aptos" w:hAnsi="Aptos"/>
        </w:rPr>
        <w:t>30</w:t>
      </w:r>
      <w:r w:rsidR="00C46C91">
        <w:rPr>
          <w:rFonts w:ascii="Aptos" w:hAnsi="Aptos"/>
        </w:rPr>
        <w:t>-0</w:t>
      </w:r>
      <w:r w:rsidR="009C1EEF">
        <w:rPr>
          <w:rFonts w:ascii="Aptos" w:hAnsi="Aptos"/>
        </w:rPr>
        <w:t>4</w:t>
      </w:r>
      <w:r w:rsidR="00C46C91">
        <w:rPr>
          <w:rFonts w:ascii="Aptos" w:hAnsi="Aptos"/>
        </w:rPr>
        <w:t>-2026</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lastRenderedPageBreak/>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2"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3"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4"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w:t>
      </w:r>
      <w:r w:rsidRPr="00843AC9">
        <w:rPr>
          <w:rFonts w:ascii="Aptos" w:hAnsi="Aptos" w:cs="Arial"/>
        </w:rPr>
        <w:lastRenderedPageBreak/>
        <w:t xml:space="preserve">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7C79F56B"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4D5AA3">
        <w:rPr>
          <w:rFonts w:ascii="Aptos" w:hAnsi="Aptos"/>
          <w:b/>
          <w:bCs/>
        </w:rPr>
        <w:t xml:space="preserve">Jacek Dąbrowski, </w:t>
      </w:r>
      <w:r w:rsidR="004D5AA3" w:rsidRPr="004D5AA3">
        <w:rPr>
          <w:rFonts w:ascii="Aptos" w:hAnsi="Aptos"/>
        </w:rPr>
        <w:t>e-mail:</w:t>
      </w:r>
      <w:r w:rsidR="005D56CB" w:rsidRPr="005D56CB">
        <w:t xml:space="preserve"> </w:t>
      </w:r>
      <w:hyperlink r:id="rId15" w:history="1">
        <w:r w:rsidR="005D56CB" w:rsidRPr="00A447CD">
          <w:rPr>
            <w:rStyle w:val="Hipercze"/>
            <w:rFonts w:ascii="Aptos" w:hAnsi="Aptos"/>
          </w:rPr>
          <w:t>JDabrowski@klinika-rzeszow.pl</w:t>
        </w:r>
      </w:hyperlink>
      <w:r w:rsidR="005D56CB">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lastRenderedPageBreak/>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4F13720D"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r w:rsidR="00255BAE">
        <w:rPr>
          <w:rFonts w:ascii="Aptos" w:hAnsi="Aptos"/>
        </w:rPr>
        <w:t>O</w:t>
      </w:r>
      <w:r w:rsidR="00255BAE" w:rsidRPr="00255BAE">
        <w:rPr>
          <w:rFonts w:ascii="Aptos" w:hAnsi="Aptos"/>
        </w:rPr>
        <w:t>twarcie następuje poprzez odszyfrowanie ofert w systemie BK2021.</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w:t>
      </w:r>
      <w:r w:rsidRPr="00843AC9">
        <w:rPr>
          <w:rFonts w:ascii="Aptos" w:hAnsi="Aptos"/>
        </w:rPr>
        <w:lastRenderedPageBreak/>
        <w:t xml:space="preserve">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2DD17F1F" w14:textId="2F9F0908" w:rsidR="00637B04" w:rsidRPr="00637B04" w:rsidRDefault="00146720" w:rsidP="00637B04">
      <w:pPr>
        <w:jc w:val="both"/>
        <w:textDirection w:val="btLr"/>
      </w:pPr>
      <w:r>
        <w:t xml:space="preserve">Zamawiający wymaga realizacji przedmiotu zamówienia w terminie do </w:t>
      </w:r>
      <w:r w:rsidR="00572485">
        <w:t>45</w:t>
      </w:r>
      <w:r w:rsidR="00F7266A">
        <w:t xml:space="preserve"> dni od daty podpisania umowy, jednak nie później niż do 31.05.2026r.</w:t>
      </w:r>
      <w:r w:rsidR="00E345B1">
        <w:t xml:space="preserve"> </w:t>
      </w:r>
      <w:r w:rsidR="00D72DE1">
        <w:t xml:space="preserve"> z uwagi na zapisy umowy dotacji. </w:t>
      </w:r>
      <w:r>
        <w:t xml:space="preserve">Przewidywany termin podpisania umowy to </w:t>
      </w:r>
      <w:r w:rsidR="00572485">
        <w:t>kwiecień</w:t>
      </w:r>
      <w:r w:rsidR="007A6771">
        <w:t xml:space="preserve"> 202</w:t>
      </w:r>
      <w:r w:rsidR="007E27FE">
        <w:t>6</w:t>
      </w:r>
      <w:r>
        <w:t xml:space="preserve">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D72DE1">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lastRenderedPageBreak/>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D72DE1">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D72DE1">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D72DE1">
      <w:pPr>
        <w:pStyle w:val="Akapitzlist"/>
        <w:numPr>
          <w:ilvl w:val="1"/>
          <w:numId w:val="20"/>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D72DE1">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D72DE1">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w:t>
      </w:r>
      <w:r w:rsidRPr="006A4E3E">
        <w:lastRenderedPageBreak/>
        <w:t xml:space="preserve">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lastRenderedPageBreak/>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373265">
      <w:pPr>
        <w:pStyle w:val="Nagwek1"/>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76236519"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5478D6">
        <w:rPr>
          <w:rFonts w:ascii="Aptos" w:hAnsi="Aptos"/>
        </w:rPr>
        <w:t xml:space="preserve">nie </w:t>
      </w:r>
      <w:r w:rsidRPr="00843AC9">
        <w:rPr>
          <w:rFonts w:ascii="Aptos" w:hAnsi="Aptos"/>
        </w:rPr>
        <w:t>dopuszcza możliwoś</w:t>
      </w:r>
      <w:r w:rsidR="005478D6">
        <w:rPr>
          <w:rFonts w:ascii="Aptos" w:hAnsi="Aptos"/>
        </w:rPr>
        <w:t>ci</w:t>
      </w:r>
      <w:r w:rsidRPr="00843AC9">
        <w:rPr>
          <w:rFonts w:ascii="Aptos" w:hAnsi="Aptos"/>
        </w:rPr>
        <w:t xml:space="preserve"> składania ofert częściowych</w:t>
      </w:r>
      <w:r w:rsidR="00211A08">
        <w:rPr>
          <w:rFonts w:ascii="Aptos" w:hAnsi="Aptos"/>
        </w:rPr>
        <w:t>.</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599F96BC"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w:t>
      </w:r>
      <w:r w:rsidR="000E739B" w:rsidRPr="00843AC9">
        <w:rPr>
          <w:rFonts w:ascii="Aptos" w:hAnsi="Aptos"/>
        </w:rPr>
        <w:lastRenderedPageBreak/>
        <w:t xml:space="preserve">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lastRenderedPageBreak/>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lastRenderedPageBreak/>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0DB1C0EE" w14:textId="0093F6FD"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00DB54E8">
        <w:rPr>
          <w:rFonts w:ascii="Aptos" w:hAnsi="Aptos"/>
        </w:rPr>
        <w:t xml:space="preserve">. </w:t>
      </w:r>
      <w:r w:rsidRPr="00843AC9">
        <w:rPr>
          <w:rFonts w:ascii="Aptos" w:hAnsi="Aptos"/>
        </w:rPr>
        <w:t xml:space="preserve"> </w:t>
      </w:r>
      <w:r w:rsidR="001151E8">
        <w:rPr>
          <w:rFonts w:ascii="Aptos" w:hAnsi="Aptos"/>
        </w:rPr>
        <w:t>Opis przedmiotu zamówienia</w:t>
      </w:r>
    </w:p>
    <w:p w14:paraId="5D8ED5CC" w14:textId="548082D2" w:rsidR="00632999"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FFF635C" w14:textId="77777777" w:rsidR="00667DA3" w:rsidRPr="00843AC9" w:rsidRDefault="00667DA3">
      <w:pPr>
        <w:rPr>
          <w:rFonts w:ascii="Aptos" w:hAnsi="Aptos"/>
        </w:rPr>
      </w:pPr>
    </w:p>
    <w:sectPr w:rsidR="00667DA3" w:rsidRPr="00843AC9" w:rsidSect="00FD523F">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A4CC" w14:textId="77777777" w:rsidR="00466B25" w:rsidRDefault="00466B25" w:rsidP="002B5CAB">
      <w:pPr>
        <w:spacing w:after="0"/>
      </w:pPr>
      <w:r>
        <w:separator/>
      </w:r>
    </w:p>
  </w:endnote>
  <w:endnote w:type="continuationSeparator" w:id="0">
    <w:p w14:paraId="52EC3731" w14:textId="77777777" w:rsidR="00466B25" w:rsidRDefault="00466B25" w:rsidP="002B5CAB">
      <w:pPr>
        <w:spacing w:after="0"/>
      </w:pPr>
      <w:r>
        <w:continuationSeparator/>
      </w:r>
    </w:p>
  </w:endnote>
  <w:endnote w:type="continuationNotice" w:id="1">
    <w:p w14:paraId="7A4EFBB0" w14:textId="77777777" w:rsidR="00466B25" w:rsidRDefault="00466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F52D" w14:textId="77777777" w:rsidR="00CB6B58" w:rsidRDefault="00CB6B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6760" w14:textId="77777777" w:rsidR="00CB6B58" w:rsidRDefault="00CB6B5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DEF3A" w14:textId="77777777" w:rsidR="00CB6B58" w:rsidRDefault="00CB6B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51C56" w14:textId="77777777" w:rsidR="00466B25" w:rsidRDefault="00466B25" w:rsidP="002B5CAB">
      <w:pPr>
        <w:spacing w:after="0"/>
      </w:pPr>
      <w:r>
        <w:separator/>
      </w:r>
    </w:p>
  </w:footnote>
  <w:footnote w:type="continuationSeparator" w:id="0">
    <w:p w14:paraId="11701577" w14:textId="77777777" w:rsidR="00466B25" w:rsidRDefault="00466B25" w:rsidP="002B5CAB">
      <w:pPr>
        <w:spacing w:after="0"/>
      </w:pPr>
      <w:r>
        <w:continuationSeparator/>
      </w:r>
    </w:p>
  </w:footnote>
  <w:footnote w:type="continuationNotice" w:id="1">
    <w:p w14:paraId="1BA2B764" w14:textId="77777777" w:rsidR="00466B25" w:rsidRDefault="00466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BA7C" w14:textId="77777777" w:rsidR="00CB6B58" w:rsidRDefault="00CB6B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C19C" w14:textId="77777777" w:rsidR="00CB6B58" w:rsidRDefault="00CB6B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8FA"/>
    <w:multiLevelType w:val="multilevel"/>
    <w:tmpl w:val="5320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327D3"/>
    <w:multiLevelType w:val="multilevel"/>
    <w:tmpl w:val="EB9E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B6947"/>
    <w:multiLevelType w:val="multilevel"/>
    <w:tmpl w:val="4084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463008"/>
    <w:multiLevelType w:val="multilevel"/>
    <w:tmpl w:val="E238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85449C"/>
    <w:multiLevelType w:val="multilevel"/>
    <w:tmpl w:val="C77E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BD2A7F"/>
    <w:multiLevelType w:val="multilevel"/>
    <w:tmpl w:val="25883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7121F3A"/>
    <w:multiLevelType w:val="multilevel"/>
    <w:tmpl w:val="5FCE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F9402A"/>
    <w:multiLevelType w:val="hybridMultilevel"/>
    <w:tmpl w:val="FA926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416F9F"/>
    <w:multiLevelType w:val="multilevel"/>
    <w:tmpl w:val="D49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C404B8"/>
    <w:multiLevelType w:val="hybridMultilevel"/>
    <w:tmpl w:val="8CFE53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065A9E"/>
    <w:multiLevelType w:val="multilevel"/>
    <w:tmpl w:val="547A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6E1C59"/>
    <w:multiLevelType w:val="multilevel"/>
    <w:tmpl w:val="65B2D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040511"/>
    <w:multiLevelType w:val="hybridMultilevel"/>
    <w:tmpl w:val="FB0456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AD26FBE"/>
    <w:multiLevelType w:val="multilevel"/>
    <w:tmpl w:val="31B2C84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45014B"/>
    <w:multiLevelType w:val="hybridMultilevel"/>
    <w:tmpl w:val="F74E2974"/>
    <w:lvl w:ilvl="0" w:tplc="09E88C12">
      <w:numFmt w:val="bullet"/>
      <w:lvlText w:val=""/>
      <w:lvlJc w:val="left"/>
      <w:pPr>
        <w:ind w:left="720" w:hanging="360"/>
      </w:pPr>
      <w:rPr>
        <w:rFonts w:ascii="Aptos" w:eastAsiaTheme="minorEastAsia"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341DD8"/>
    <w:multiLevelType w:val="multilevel"/>
    <w:tmpl w:val="5FB0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5500B3"/>
    <w:multiLevelType w:val="multilevel"/>
    <w:tmpl w:val="0342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8" w15:restartNumberingAfterBreak="0">
    <w:nsid w:val="6E99380E"/>
    <w:multiLevelType w:val="multilevel"/>
    <w:tmpl w:val="3FBC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3DA31C2"/>
    <w:multiLevelType w:val="multilevel"/>
    <w:tmpl w:val="388A6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536D9E"/>
    <w:multiLevelType w:val="multilevel"/>
    <w:tmpl w:val="234E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2075827">
    <w:abstractNumId w:val="27"/>
  </w:num>
  <w:num w:numId="2" w16cid:durableId="1592157308">
    <w:abstractNumId w:val="37"/>
  </w:num>
  <w:num w:numId="3" w16cid:durableId="913467197">
    <w:abstractNumId w:val="39"/>
  </w:num>
  <w:num w:numId="4" w16cid:durableId="243416978">
    <w:abstractNumId w:val="13"/>
  </w:num>
  <w:num w:numId="5" w16cid:durableId="138234015">
    <w:abstractNumId w:val="20"/>
  </w:num>
  <w:num w:numId="6" w16cid:durableId="846673168">
    <w:abstractNumId w:val="11"/>
  </w:num>
  <w:num w:numId="7" w16cid:durableId="2117285430">
    <w:abstractNumId w:val="7"/>
  </w:num>
  <w:num w:numId="8" w16cid:durableId="2058821979">
    <w:abstractNumId w:val="34"/>
  </w:num>
  <w:num w:numId="9" w16cid:durableId="246814788">
    <w:abstractNumId w:val="16"/>
  </w:num>
  <w:num w:numId="10" w16cid:durableId="692417025">
    <w:abstractNumId w:val="25"/>
  </w:num>
  <w:num w:numId="11" w16cid:durableId="1675179576">
    <w:abstractNumId w:val="19"/>
  </w:num>
  <w:num w:numId="12" w16cid:durableId="1956788084">
    <w:abstractNumId w:val="17"/>
  </w:num>
  <w:num w:numId="13" w16cid:durableId="1013989871">
    <w:abstractNumId w:val="5"/>
  </w:num>
  <w:num w:numId="14" w16cid:durableId="498498005">
    <w:abstractNumId w:val="8"/>
  </w:num>
  <w:num w:numId="15" w16cid:durableId="928199922">
    <w:abstractNumId w:val="4"/>
  </w:num>
  <w:num w:numId="16" w16cid:durableId="1544829095">
    <w:abstractNumId w:val="40"/>
  </w:num>
  <w:num w:numId="17" w16cid:durableId="1633900296">
    <w:abstractNumId w:val="28"/>
  </w:num>
  <w:num w:numId="18" w16cid:durableId="2064672177">
    <w:abstractNumId w:val="22"/>
  </w:num>
  <w:num w:numId="19" w16cid:durableId="1347102133">
    <w:abstractNumId w:val="3"/>
  </w:num>
  <w:num w:numId="20" w16cid:durableId="733358527">
    <w:abstractNumId w:val="21"/>
  </w:num>
  <w:num w:numId="21" w16cid:durableId="1466848360">
    <w:abstractNumId w:val="18"/>
  </w:num>
  <w:num w:numId="22" w16cid:durableId="40903403">
    <w:abstractNumId w:val="12"/>
  </w:num>
  <w:num w:numId="23" w16cid:durableId="239799857">
    <w:abstractNumId w:val="31"/>
  </w:num>
  <w:num w:numId="24" w16cid:durableId="1191331878">
    <w:abstractNumId w:val="33"/>
  </w:num>
  <w:num w:numId="25" w16cid:durableId="1904635721">
    <w:abstractNumId w:val="6"/>
  </w:num>
  <w:num w:numId="26" w16cid:durableId="1410033333">
    <w:abstractNumId w:val="9"/>
  </w:num>
  <w:num w:numId="27" w16cid:durableId="844393544">
    <w:abstractNumId w:val="2"/>
  </w:num>
  <w:num w:numId="28" w16cid:durableId="1476795655">
    <w:abstractNumId w:val="35"/>
  </w:num>
  <w:num w:numId="29" w16cid:durableId="1247374984">
    <w:abstractNumId w:val="26"/>
  </w:num>
  <w:num w:numId="30" w16cid:durableId="358821351">
    <w:abstractNumId w:val="15"/>
  </w:num>
  <w:num w:numId="31" w16cid:durableId="42406108">
    <w:abstractNumId w:val="23"/>
  </w:num>
  <w:num w:numId="32" w16cid:durableId="100761472">
    <w:abstractNumId w:val="0"/>
  </w:num>
  <w:num w:numId="33" w16cid:durableId="132066494">
    <w:abstractNumId w:val="30"/>
  </w:num>
  <w:num w:numId="34" w16cid:durableId="587924113">
    <w:abstractNumId w:val="29"/>
  </w:num>
  <w:num w:numId="35" w16cid:durableId="423310449">
    <w:abstractNumId w:val="38"/>
  </w:num>
  <w:num w:numId="36" w16cid:durableId="1090076685">
    <w:abstractNumId w:val="10"/>
  </w:num>
  <w:num w:numId="37" w16cid:durableId="1818913542">
    <w:abstractNumId w:val="14"/>
  </w:num>
  <w:num w:numId="38" w16cid:durableId="15887148">
    <w:abstractNumId w:val="41"/>
  </w:num>
  <w:num w:numId="39" w16cid:durableId="474376043">
    <w:abstractNumId w:val="1"/>
  </w:num>
  <w:num w:numId="40" w16cid:durableId="228612034">
    <w:abstractNumId w:val="42"/>
  </w:num>
  <w:num w:numId="41" w16cid:durableId="1288701948">
    <w:abstractNumId w:val="36"/>
  </w:num>
  <w:num w:numId="42" w16cid:durableId="1773471682">
    <w:abstractNumId w:val="24"/>
  </w:num>
  <w:num w:numId="43" w16cid:durableId="242221419">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D1C"/>
    <w:rsid w:val="00001B54"/>
    <w:rsid w:val="00001B78"/>
    <w:rsid w:val="00001F1E"/>
    <w:rsid w:val="0000236F"/>
    <w:rsid w:val="000027ED"/>
    <w:rsid w:val="000027F4"/>
    <w:rsid w:val="0000566A"/>
    <w:rsid w:val="00005B69"/>
    <w:rsid w:val="000062D5"/>
    <w:rsid w:val="00006AC6"/>
    <w:rsid w:val="00006B28"/>
    <w:rsid w:val="000071A1"/>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103"/>
    <w:rsid w:val="000331F9"/>
    <w:rsid w:val="00033C32"/>
    <w:rsid w:val="00033F23"/>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1E27"/>
    <w:rsid w:val="00052B47"/>
    <w:rsid w:val="000536F1"/>
    <w:rsid w:val="00053DFD"/>
    <w:rsid w:val="00054AAD"/>
    <w:rsid w:val="00054BA5"/>
    <w:rsid w:val="00054BE0"/>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D7F"/>
    <w:rsid w:val="00072E6D"/>
    <w:rsid w:val="0007420A"/>
    <w:rsid w:val="00075229"/>
    <w:rsid w:val="00076488"/>
    <w:rsid w:val="000777FD"/>
    <w:rsid w:val="00077936"/>
    <w:rsid w:val="00080128"/>
    <w:rsid w:val="00081DF4"/>
    <w:rsid w:val="00082305"/>
    <w:rsid w:val="0008342F"/>
    <w:rsid w:val="00083576"/>
    <w:rsid w:val="00083A81"/>
    <w:rsid w:val="00084FC7"/>
    <w:rsid w:val="00086242"/>
    <w:rsid w:val="00087432"/>
    <w:rsid w:val="00092998"/>
    <w:rsid w:val="00093FA7"/>
    <w:rsid w:val="0009569C"/>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388C"/>
    <w:rsid w:val="000B59C6"/>
    <w:rsid w:val="000B6E81"/>
    <w:rsid w:val="000B7AAA"/>
    <w:rsid w:val="000C00F4"/>
    <w:rsid w:val="000C1206"/>
    <w:rsid w:val="000C4327"/>
    <w:rsid w:val="000C6829"/>
    <w:rsid w:val="000C6BA5"/>
    <w:rsid w:val="000C7296"/>
    <w:rsid w:val="000D053A"/>
    <w:rsid w:val="000D19D2"/>
    <w:rsid w:val="000D5093"/>
    <w:rsid w:val="000D53DD"/>
    <w:rsid w:val="000D5811"/>
    <w:rsid w:val="000D61BD"/>
    <w:rsid w:val="000D6676"/>
    <w:rsid w:val="000D7E55"/>
    <w:rsid w:val="000E0046"/>
    <w:rsid w:val="000E0D49"/>
    <w:rsid w:val="000E1850"/>
    <w:rsid w:val="000E26A0"/>
    <w:rsid w:val="000E372B"/>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5FF4"/>
    <w:rsid w:val="00106B27"/>
    <w:rsid w:val="00106C99"/>
    <w:rsid w:val="00107485"/>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148"/>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47CA4"/>
    <w:rsid w:val="0015034A"/>
    <w:rsid w:val="00150CBA"/>
    <w:rsid w:val="00150ED3"/>
    <w:rsid w:val="00152ACD"/>
    <w:rsid w:val="0015485C"/>
    <w:rsid w:val="001570B3"/>
    <w:rsid w:val="0015746B"/>
    <w:rsid w:val="001604F6"/>
    <w:rsid w:val="00160B28"/>
    <w:rsid w:val="00161355"/>
    <w:rsid w:val="00161F7C"/>
    <w:rsid w:val="001666C4"/>
    <w:rsid w:val="001669BC"/>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2D25"/>
    <w:rsid w:val="00186442"/>
    <w:rsid w:val="00187A75"/>
    <w:rsid w:val="00190FA3"/>
    <w:rsid w:val="00191A36"/>
    <w:rsid w:val="0019218F"/>
    <w:rsid w:val="001925A2"/>
    <w:rsid w:val="00192731"/>
    <w:rsid w:val="00192854"/>
    <w:rsid w:val="00193ACF"/>
    <w:rsid w:val="0019472B"/>
    <w:rsid w:val="0019550F"/>
    <w:rsid w:val="00195983"/>
    <w:rsid w:val="001968D3"/>
    <w:rsid w:val="00197770"/>
    <w:rsid w:val="001A1FAA"/>
    <w:rsid w:val="001A23AF"/>
    <w:rsid w:val="001A3AF3"/>
    <w:rsid w:val="001A3C70"/>
    <w:rsid w:val="001A46A8"/>
    <w:rsid w:val="001A6E3A"/>
    <w:rsid w:val="001A6E4E"/>
    <w:rsid w:val="001A737E"/>
    <w:rsid w:val="001A7D05"/>
    <w:rsid w:val="001B0C49"/>
    <w:rsid w:val="001B1263"/>
    <w:rsid w:val="001B20B7"/>
    <w:rsid w:val="001B23CB"/>
    <w:rsid w:val="001B299D"/>
    <w:rsid w:val="001B2DDC"/>
    <w:rsid w:val="001B3BD0"/>
    <w:rsid w:val="001B4B32"/>
    <w:rsid w:val="001B58DB"/>
    <w:rsid w:val="001C0265"/>
    <w:rsid w:val="001C2227"/>
    <w:rsid w:val="001C2807"/>
    <w:rsid w:val="001C2BF6"/>
    <w:rsid w:val="001C319F"/>
    <w:rsid w:val="001C32A9"/>
    <w:rsid w:val="001C3343"/>
    <w:rsid w:val="001C3C57"/>
    <w:rsid w:val="001C3CD9"/>
    <w:rsid w:val="001C5596"/>
    <w:rsid w:val="001C5954"/>
    <w:rsid w:val="001C63F5"/>
    <w:rsid w:val="001C6540"/>
    <w:rsid w:val="001C6F12"/>
    <w:rsid w:val="001D2CB8"/>
    <w:rsid w:val="001D3758"/>
    <w:rsid w:val="001D4A23"/>
    <w:rsid w:val="001D6050"/>
    <w:rsid w:val="001D63DA"/>
    <w:rsid w:val="001E0288"/>
    <w:rsid w:val="001E2556"/>
    <w:rsid w:val="001E2B42"/>
    <w:rsid w:val="001E5F8C"/>
    <w:rsid w:val="001E61EF"/>
    <w:rsid w:val="001E6ABD"/>
    <w:rsid w:val="001E7B83"/>
    <w:rsid w:val="001F1085"/>
    <w:rsid w:val="001F19F3"/>
    <w:rsid w:val="001F2739"/>
    <w:rsid w:val="001F3592"/>
    <w:rsid w:val="001F49A8"/>
    <w:rsid w:val="001F49F5"/>
    <w:rsid w:val="001F4B9D"/>
    <w:rsid w:val="001F5710"/>
    <w:rsid w:val="001F627B"/>
    <w:rsid w:val="001F6C6B"/>
    <w:rsid w:val="001F7541"/>
    <w:rsid w:val="002003DC"/>
    <w:rsid w:val="00200616"/>
    <w:rsid w:val="00200C89"/>
    <w:rsid w:val="00201156"/>
    <w:rsid w:val="0020265F"/>
    <w:rsid w:val="00202A3E"/>
    <w:rsid w:val="00202B9E"/>
    <w:rsid w:val="002034B3"/>
    <w:rsid w:val="00203C00"/>
    <w:rsid w:val="00203C61"/>
    <w:rsid w:val="002049B3"/>
    <w:rsid w:val="00205170"/>
    <w:rsid w:val="002052DD"/>
    <w:rsid w:val="00206311"/>
    <w:rsid w:val="00206BAD"/>
    <w:rsid w:val="00207DC5"/>
    <w:rsid w:val="00207EF8"/>
    <w:rsid w:val="00211029"/>
    <w:rsid w:val="00211A08"/>
    <w:rsid w:val="00212052"/>
    <w:rsid w:val="00215556"/>
    <w:rsid w:val="00215CCA"/>
    <w:rsid w:val="00217073"/>
    <w:rsid w:val="00217191"/>
    <w:rsid w:val="00221CE9"/>
    <w:rsid w:val="00222154"/>
    <w:rsid w:val="00223954"/>
    <w:rsid w:val="00223A1D"/>
    <w:rsid w:val="00223B2A"/>
    <w:rsid w:val="00223DD5"/>
    <w:rsid w:val="00225042"/>
    <w:rsid w:val="002251F6"/>
    <w:rsid w:val="00225725"/>
    <w:rsid w:val="00226221"/>
    <w:rsid w:val="00226D16"/>
    <w:rsid w:val="00227094"/>
    <w:rsid w:val="0023104F"/>
    <w:rsid w:val="00232497"/>
    <w:rsid w:val="00234129"/>
    <w:rsid w:val="00234C84"/>
    <w:rsid w:val="00234DDC"/>
    <w:rsid w:val="002358EF"/>
    <w:rsid w:val="00237268"/>
    <w:rsid w:val="00237788"/>
    <w:rsid w:val="00237D63"/>
    <w:rsid w:val="00240240"/>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77ACF"/>
    <w:rsid w:val="002809D9"/>
    <w:rsid w:val="00282552"/>
    <w:rsid w:val="002834FF"/>
    <w:rsid w:val="00283548"/>
    <w:rsid w:val="00283588"/>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27"/>
    <w:rsid w:val="002B50D8"/>
    <w:rsid w:val="002B5144"/>
    <w:rsid w:val="002B561C"/>
    <w:rsid w:val="002B5CAB"/>
    <w:rsid w:val="002B67EF"/>
    <w:rsid w:val="002B7A3C"/>
    <w:rsid w:val="002C01F6"/>
    <w:rsid w:val="002C2C40"/>
    <w:rsid w:val="002C3A8A"/>
    <w:rsid w:val="002C3D7D"/>
    <w:rsid w:val="002C6BFC"/>
    <w:rsid w:val="002C6E77"/>
    <w:rsid w:val="002C6F9B"/>
    <w:rsid w:val="002C7404"/>
    <w:rsid w:val="002C7DB2"/>
    <w:rsid w:val="002D0E1F"/>
    <w:rsid w:val="002D2511"/>
    <w:rsid w:val="002D35B0"/>
    <w:rsid w:val="002D3732"/>
    <w:rsid w:val="002D3AB4"/>
    <w:rsid w:val="002D3BAD"/>
    <w:rsid w:val="002D4DF5"/>
    <w:rsid w:val="002D6E83"/>
    <w:rsid w:val="002E1427"/>
    <w:rsid w:val="002E203D"/>
    <w:rsid w:val="002E33F6"/>
    <w:rsid w:val="002E3605"/>
    <w:rsid w:val="002E39A7"/>
    <w:rsid w:val="002E3E4D"/>
    <w:rsid w:val="002E4E2B"/>
    <w:rsid w:val="002E741B"/>
    <w:rsid w:val="002E7491"/>
    <w:rsid w:val="002F35EA"/>
    <w:rsid w:val="002F49F1"/>
    <w:rsid w:val="002F4BED"/>
    <w:rsid w:val="002F54C6"/>
    <w:rsid w:val="002F5C65"/>
    <w:rsid w:val="002F5E40"/>
    <w:rsid w:val="002F6A51"/>
    <w:rsid w:val="002F6C81"/>
    <w:rsid w:val="002F71AA"/>
    <w:rsid w:val="002F7A3B"/>
    <w:rsid w:val="00301137"/>
    <w:rsid w:val="00301441"/>
    <w:rsid w:val="00301591"/>
    <w:rsid w:val="00302ECA"/>
    <w:rsid w:val="003037DB"/>
    <w:rsid w:val="00303A13"/>
    <w:rsid w:val="0030400A"/>
    <w:rsid w:val="0030411E"/>
    <w:rsid w:val="00304460"/>
    <w:rsid w:val="00304911"/>
    <w:rsid w:val="003059CA"/>
    <w:rsid w:val="0030783D"/>
    <w:rsid w:val="003115A2"/>
    <w:rsid w:val="00311891"/>
    <w:rsid w:val="00311EF0"/>
    <w:rsid w:val="003124F6"/>
    <w:rsid w:val="003125C4"/>
    <w:rsid w:val="00312D22"/>
    <w:rsid w:val="00313526"/>
    <w:rsid w:val="003147C7"/>
    <w:rsid w:val="00314F99"/>
    <w:rsid w:val="003163B2"/>
    <w:rsid w:val="00316641"/>
    <w:rsid w:val="00316B5D"/>
    <w:rsid w:val="00316EC2"/>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0F8A"/>
    <w:rsid w:val="00331070"/>
    <w:rsid w:val="00333829"/>
    <w:rsid w:val="00333872"/>
    <w:rsid w:val="00334FCA"/>
    <w:rsid w:val="00335997"/>
    <w:rsid w:val="003361A5"/>
    <w:rsid w:val="003361E9"/>
    <w:rsid w:val="00336A47"/>
    <w:rsid w:val="00336A66"/>
    <w:rsid w:val="003405BF"/>
    <w:rsid w:val="00341133"/>
    <w:rsid w:val="00341586"/>
    <w:rsid w:val="00343241"/>
    <w:rsid w:val="003443EF"/>
    <w:rsid w:val="00344577"/>
    <w:rsid w:val="00345083"/>
    <w:rsid w:val="00350DEF"/>
    <w:rsid w:val="00351406"/>
    <w:rsid w:val="003516A0"/>
    <w:rsid w:val="00352DB4"/>
    <w:rsid w:val="00353578"/>
    <w:rsid w:val="00353FAE"/>
    <w:rsid w:val="00354212"/>
    <w:rsid w:val="00354BD7"/>
    <w:rsid w:val="003558E5"/>
    <w:rsid w:val="003561DE"/>
    <w:rsid w:val="00356825"/>
    <w:rsid w:val="00356FC7"/>
    <w:rsid w:val="003608F6"/>
    <w:rsid w:val="0036163C"/>
    <w:rsid w:val="0036173E"/>
    <w:rsid w:val="00361991"/>
    <w:rsid w:val="003623DB"/>
    <w:rsid w:val="003626B6"/>
    <w:rsid w:val="00362F9D"/>
    <w:rsid w:val="00363B04"/>
    <w:rsid w:val="00363C3D"/>
    <w:rsid w:val="0036403E"/>
    <w:rsid w:val="00364926"/>
    <w:rsid w:val="00365180"/>
    <w:rsid w:val="00365DFC"/>
    <w:rsid w:val="0036657A"/>
    <w:rsid w:val="00366E8D"/>
    <w:rsid w:val="0036770F"/>
    <w:rsid w:val="00367D9D"/>
    <w:rsid w:val="0037092C"/>
    <w:rsid w:val="00370B57"/>
    <w:rsid w:val="00371566"/>
    <w:rsid w:val="00371F6F"/>
    <w:rsid w:val="00373265"/>
    <w:rsid w:val="00373A9B"/>
    <w:rsid w:val="00373D5E"/>
    <w:rsid w:val="00373F14"/>
    <w:rsid w:val="00374721"/>
    <w:rsid w:val="00374843"/>
    <w:rsid w:val="00374BBE"/>
    <w:rsid w:val="00374F95"/>
    <w:rsid w:val="003750A9"/>
    <w:rsid w:val="00375714"/>
    <w:rsid w:val="003758A9"/>
    <w:rsid w:val="003767C8"/>
    <w:rsid w:val="003773B5"/>
    <w:rsid w:val="003777A8"/>
    <w:rsid w:val="00380873"/>
    <w:rsid w:val="00380C21"/>
    <w:rsid w:val="00381670"/>
    <w:rsid w:val="00382A7C"/>
    <w:rsid w:val="003834ED"/>
    <w:rsid w:val="00383926"/>
    <w:rsid w:val="003840D3"/>
    <w:rsid w:val="0038538C"/>
    <w:rsid w:val="00385B10"/>
    <w:rsid w:val="00386CA0"/>
    <w:rsid w:val="003872BD"/>
    <w:rsid w:val="003876AC"/>
    <w:rsid w:val="00390CAC"/>
    <w:rsid w:val="003912B9"/>
    <w:rsid w:val="00391AFD"/>
    <w:rsid w:val="00392DA7"/>
    <w:rsid w:val="003946E5"/>
    <w:rsid w:val="00396E46"/>
    <w:rsid w:val="003970E4"/>
    <w:rsid w:val="003977FC"/>
    <w:rsid w:val="003A0BE4"/>
    <w:rsid w:val="003A0E68"/>
    <w:rsid w:val="003A1B87"/>
    <w:rsid w:val="003A2187"/>
    <w:rsid w:val="003A3148"/>
    <w:rsid w:val="003A40E2"/>
    <w:rsid w:val="003A435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40DE"/>
    <w:rsid w:val="003D5C97"/>
    <w:rsid w:val="003D62A7"/>
    <w:rsid w:val="003D699C"/>
    <w:rsid w:val="003D7AE8"/>
    <w:rsid w:val="003E07FA"/>
    <w:rsid w:val="003E1885"/>
    <w:rsid w:val="003E29F8"/>
    <w:rsid w:val="003E3CC2"/>
    <w:rsid w:val="003E3D89"/>
    <w:rsid w:val="003E3F5A"/>
    <w:rsid w:val="003E660E"/>
    <w:rsid w:val="003E6791"/>
    <w:rsid w:val="003E77C6"/>
    <w:rsid w:val="003F0E20"/>
    <w:rsid w:val="003F135A"/>
    <w:rsid w:val="003F28B8"/>
    <w:rsid w:val="003F3459"/>
    <w:rsid w:val="003F3E44"/>
    <w:rsid w:val="003F53DE"/>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22D"/>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27FA3"/>
    <w:rsid w:val="004304A5"/>
    <w:rsid w:val="00430D83"/>
    <w:rsid w:val="00430F6B"/>
    <w:rsid w:val="004329BC"/>
    <w:rsid w:val="00433A3C"/>
    <w:rsid w:val="00433FB5"/>
    <w:rsid w:val="00434BCF"/>
    <w:rsid w:val="00434CB2"/>
    <w:rsid w:val="00435FD8"/>
    <w:rsid w:val="0043703A"/>
    <w:rsid w:val="00437BBD"/>
    <w:rsid w:val="00437F75"/>
    <w:rsid w:val="0044223E"/>
    <w:rsid w:val="00444499"/>
    <w:rsid w:val="00444A48"/>
    <w:rsid w:val="004455C6"/>
    <w:rsid w:val="004475A6"/>
    <w:rsid w:val="00450DFB"/>
    <w:rsid w:val="00450E4B"/>
    <w:rsid w:val="0045109B"/>
    <w:rsid w:val="004515A7"/>
    <w:rsid w:val="00451D64"/>
    <w:rsid w:val="00452BE3"/>
    <w:rsid w:val="00453406"/>
    <w:rsid w:val="00453446"/>
    <w:rsid w:val="00453D39"/>
    <w:rsid w:val="0045552D"/>
    <w:rsid w:val="00455808"/>
    <w:rsid w:val="004558A0"/>
    <w:rsid w:val="00456009"/>
    <w:rsid w:val="0045777E"/>
    <w:rsid w:val="0046034E"/>
    <w:rsid w:val="0046182A"/>
    <w:rsid w:val="004632D0"/>
    <w:rsid w:val="004640B9"/>
    <w:rsid w:val="00464B6A"/>
    <w:rsid w:val="00464CF1"/>
    <w:rsid w:val="004658A1"/>
    <w:rsid w:val="00466526"/>
    <w:rsid w:val="00466B25"/>
    <w:rsid w:val="0046729F"/>
    <w:rsid w:val="00467CCD"/>
    <w:rsid w:val="00470CC4"/>
    <w:rsid w:val="004710A4"/>
    <w:rsid w:val="0047164F"/>
    <w:rsid w:val="0047257D"/>
    <w:rsid w:val="004727C6"/>
    <w:rsid w:val="004732D6"/>
    <w:rsid w:val="00474A7F"/>
    <w:rsid w:val="00476901"/>
    <w:rsid w:val="00476EC6"/>
    <w:rsid w:val="00480AE1"/>
    <w:rsid w:val="00480E59"/>
    <w:rsid w:val="00482762"/>
    <w:rsid w:val="0048340A"/>
    <w:rsid w:val="00484189"/>
    <w:rsid w:val="00484A2E"/>
    <w:rsid w:val="00486316"/>
    <w:rsid w:val="00487420"/>
    <w:rsid w:val="004903CC"/>
    <w:rsid w:val="00491604"/>
    <w:rsid w:val="004933E3"/>
    <w:rsid w:val="0049404E"/>
    <w:rsid w:val="00496A29"/>
    <w:rsid w:val="00497B0B"/>
    <w:rsid w:val="004A1C1E"/>
    <w:rsid w:val="004A257D"/>
    <w:rsid w:val="004A2D1D"/>
    <w:rsid w:val="004A3B54"/>
    <w:rsid w:val="004A4306"/>
    <w:rsid w:val="004A4319"/>
    <w:rsid w:val="004A4D56"/>
    <w:rsid w:val="004A4F5E"/>
    <w:rsid w:val="004A5E10"/>
    <w:rsid w:val="004A6621"/>
    <w:rsid w:val="004A6BA6"/>
    <w:rsid w:val="004B05F2"/>
    <w:rsid w:val="004B0DFF"/>
    <w:rsid w:val="004B113A"/>
    <w:rsid w:val="004B15EE"/>
    <w:rsid w:val="004B3E71"/>
    <w:rsid w:val="004B5DF9"/>
    <w:rsid w:val="004B5E0A"/>
    <w:rsid w:val="004B6671"/>
    <w:rsid w:val="004B6B25"/>
    <w:rsid w:val="004B7E92"/>
    <w:rsid w:val="004C0CFF"/>
    <w:rsid w:val="004C1D7B"/>
    <w:rsid w:val="004C1E7F"/>
    <w:rsid w:val="004C2BC8"/>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032B"/>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E7F28"/>
    <w:rsid w:val="004F0428"/>
    <w:rsid w:val="004F0B52"/>
    <w:rsid w:val="004F1CDF"/>
    <w:rsid w:val="004F253A"/>
    <w:rsid w:val="004F275D"/>
    <w:rsid w:val="004F41B6"/>
    <w:rsid w:val="004F78C0"/>
    <w:rsid w:val="0050132C"/>
    <w:rsid w:val="005017EC"/>
    <w:rsid w:val="00501C60"/>
    <w:rsid w:val="00501CDD"/>
    <w:rsid w:val="00502939"/>
    <w:rsid w:val="0050316C"/>
    <w:rsid w:val="00503844"/>
    <w:rsid w:val="00505859"/>
    <w:rsid w:val="00506727"/>
    <w:rsid w:val="005068F4"/>
    <w:rsid w:val="005070DC"/>
    <w:rsid w:val="0050739A"/>
    <w:rsid w:val="005076BC"/>
    <w:rsid w:val="005078AC"/>
    <w:rsid w:val="00507ACB"/>
    <w:rsid w:val="00507BCD"/>
    <w:rsid w:val="00507D13"/>
    <w:rsid w:val="00510495"/>
    <w:rsid w:val="005105B5"/>
    <w:rsid w:val="00511269"/>
    <w:rsid w:val="00511300"/>
    <w:rsid w:val="005138A7"/>
    <w:rsid w:val="00513912"/>
    <w:rsid w:val="00514512"/>
    <w:rsid w:val="005157F2"/>
    <w:rsid w:val="00516207"/>
    <w:rsid w:val="00523BBE"/>
    <w:rsid w:val="00524B00"/>
    <w:rsid w:val="0052632D"/>
    <w:rsid w:val="00527AB5"/>
    <w:rsid w:val="00530212"/>
    <w:rsid w:val="00531C8D"/>
    <w:rsid w:val="005339DD"/>
    <w:rsid w:val="0053416E"/>
    <w:rsid w:val="0053584E"/>
    <w:rsid w:val="00535AF9"/>
    <w:rsid w:val="0053696C"/>
    <w:rsid w:val="005375B1"/>
    <w:rsid w:val="00541161"/>
    <w:rsid w:val="005416F7"/>
    <w:rsid w:val="00542B33"/>
    <w:rsid w:val="00542E96"/>
    <w:rsid w:val="00543030"/>
    <w:rsid w:val="005437D4"/>
    <w:rsid w:val="0054571A"/>
    <w:rsid w:val="00545963"/>
    <w:rsid w:val="00545C3E"/>
    <w:rsid w:val="005478D6"/>
    <w:rsid w:val="00550C24"/>
    <w:rsid w:val="00551B3E"/>
    <w:rsid w:val="005527A7"/>
    <w:rsid w:val="0055304F"/>
    <w:rsid w:val="0055466D"/>
    <w:rsid w:val="0055647A"/>
    <w:rsid w:val="00557950"/>
    <w:rsid w:val="00560062"/>
    <w:rsid w:val="0056128A"/>
    <w:rsid w:val="00561620"/>
    <w:rsid w:val="00561EA8"/>
    <w:rsid w:val="005642CA"/>
    <w:rsid w:val="0056540A"/>
    <w:rsid w:val="00566025"/>
    <w:rsid w:val="00566485"/>
    <w:rsid w:val="00567468"/>
    <w:rsid w:val="0056757A"/>
    <w:rsid w:val="005710EE"/>
    <w:rsid w:val="00571B09"/>
    <w:rsid w:val="00571EE3"/>
    <w:rsid w:val="00571FAF"/>
    <w:rsid w:val="00572485"/>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7B"/>
    <w:rsid w:val="005820BB"/>
    <w:rsid w:val="005823C4"/>
    <w:rsid w:val="00585555"/>
    <w:rsid w:val="00591784"/>
    <w:rsid w:val="0059181D"/>
    <w:rsid w:val="00592109"/>
    <w:rsid w:val="00592440"/>
    <w:rsid w:val="0059254A"/>
    <w:rsid w:val="00592F6D"/>
    <w:rsid w:val="00593FD0"/>
    <w:rsid w:val="00594904"/>
    <w:rsid w:val="00594908"/>
    <w:rsid w:val="00595374"/>
    <w:rsid w:val="00595A5F"/>
    <w:rsid w:val="00595AE7"/>
    <w:rsid w:val="005A0013"/>
    <w:rsid w:val="005A0C97"/>
    <w:rsid w:val="005A117C"/>
    <w:rsid w:val="005A1DB3"/>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EB6"/>
    <w:rsid w:val="005C5274"/>
    <w:rsid w:val="005C53E3"/>
    <w:rsid w:val="005C5FFF"/>
    <w:rsid w:val="005C6880"/>
    <w:rsid w:val="005C723A"/>
    <w:rsid w:val="005C7B5A"/>
    <w:rsid w:val="005D0C8C"/>
    <w:rsid w:val="005D24AE"/>
    <w:rsid w:val="005D29E9"/>
    <w:rsid w:val="005D3382"/>
    <w:rsid w:val="005D466D"/>
    <w:rsid w:val="005D56CB"/>
    <w:rsid w:val="005D64AC"/>
    <w:rsid w:val="005D69D8"/>
    <w:rsid w:val="005D6AA7"/>
    <w:rsid w:val="005E2892"/>
    <w:rsid w:val="005E36EA"/>
    <w:rsid w:val="005E4C79"/>
    <w:rsid w:val="005E5855"/>
    <w:rsid w:val="005E5E98"/>
    <w:rsid w:val="005E6DB1"/>
    <w:rsid w:val="005F4248"/>
    <w:rsid w:val="005F44D5"/>
    <w:rsid w:val="005F5C24"/>
    <w:rsid w:val="005F5D73"/>
    <w:rsid w:val="005F7B2E"/>
    <w:rsid w:val="006000BC"/>
    <w:rsid w:val="00600350"/>
    <w:rsid w:val="0060063B"/>
    <w:rsid w:val="006015B3"/>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0390"/>
    <w:rsid w:val="00621452"/>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43D2"/>
    <w:rsid w:val="00635EFE"/>
    <w:rsid w:val="00636C30"/>
    <w:rsid w:val="006376F1"/>
    <w:rsid w:val="00637B04"/>
    <w:rsid w:val="00637E75"/>
    <w:rsid w:val="006400CC"/>
    <w:rsid w:val="0064344B"/>
    <w:rsid w:val="00643BFA"/>
    <w:rsid w:val="00644208"/>
    <w:rsid w:val="00644649"/>
    <w:rsid w:val="00644780"/>
    <w:rsid w:val="00644C50"/>
    <w:rsid w:val="00645E0E"/>
    <w:rsid w:val="00646E62"/>
    <w:rsid w:val="006470C1"/>
    <w:rsid w:val="0064773C"/>
    <w:rsid w:val="006478CF"/>
    <w:rsid w:val="00647D77"/>
    <w:rsid w:val="00647E9C"/>
    <w:rsid w:val="00650405"/>
    <w:rsid w:val="00650E2C"/>
    <w:rsid w:val="00651623"/>
    <w:rsid w:val="00653C51"/>
    <w:rsid w:val="00653D6A"/>
    <w:rsid w:val="00654091"/>
    <w:rsid w:val="006553DD"/>
    <w:rsid w:val="00656529"/>
    <w:rsid w:val="006569DC"/>
    <w:rsid w:val="0066033D"/>
    <w:rsid w:val="00661664"/>
    <w:rsid w:val="00663651"/>
    <w:rsid w:val="00663D3F"/>
    <w:rsid w:val="00663F64"/>
    <w:rsid w:val="00664453"/>
    <w:rsid w:val="006648DA"/>
    <w:rsid w:val="006651AC"/>
    <w:rsid w:val="00667A7D"/>
    <w:rsid w:val="00667DA3"/>
    <w:rsid w:val="00667FE6"/>
    <w:rsid w:val="00674225"/>
    <w:rsid w:val="00674F6D"/>
    <w:rsid w:val="00675314"/>
    <w:rsid w:val="006755AB"/>
    <w:rsid w:val="00675933"/>
    <w:rsid w:val="00677B50"/>
    <w:rsid w:val="00680502"/>
    <w:rsid w:val="00680A0C"/>
    <w:rsid w:val="006812E4"/>
    <w:rsid w:val="00683357"/>
    <w:rsid w:val="0068364C"/>
    <w:rsid w:val="006837A3"/>
    <w:rsid w:val="00684F6B"/>
    <w:rsid w:val="0068508A"/>
    <w:rsid w:val="0068522F"/>
    <w:rsid w:val="0068614A"/>
    <w:rsid w:val="0068624D"/>
    <w:rsid w:val="0068676A"/>
    <w:rsid w:val="006867C1"/>
    <w:rsid w:val="00687394"/>
    <w:rsid w:val="006903BB"/>
    <w:rsid w:val="00690F27"/>
    <w:rsid w:val="00691DC5"/>
    <w:rsid w:val="0069253A"/>
    <w:rsid w:val="00692823"/>
    <w:rsid w:val="0069283E"/>
    <w:rsid w:val="006929BD"/>
    <w:rsid w:val="006929C7"/>
    <w:rsid w:val="00693312"/>
    <w:rsid w:val="00693522"/>
    <w:rsid w:val="006940D9"/>
    <w:rsid w:val="006942DA"/>
    <w:rsid w:val="00694332"/>
    <w:rsid w:val="0069477C"/>
    <w:rsid w:val="00694A56"/>
    <w:rsid w:val="00694E8E"/>
    <w:rsid w:val="00695276"/>
    <w:rsid w:val="006955EF"/>
    <w:rsid w:val="00696323"/>
    <w:rsid w:val="00696A34"/>
    <w:rsid w:val="00697E6A"/>
    <w:rsid w:val="006A1F95"/>
    <w:rsid w:val="006A2146"/>
    <w:rsid w:val="006A2C8C"/>
    <w:rsid w:val="006A33AE"/>
    <w:rsid w:val="006A3DCF"/>
    <w:rsid w:val="006A3E16"/>
    <w:rsid w:val="006A4447"/>
    <w:rsid w:val="006A5137"/>
    <w:rsid w:val="006A690B"/>
    <w:rsid w:val="006B0575"/>
    <w:rsid w:val="006B120F"/>
    <w:rsid w:val="006B26CE"/>
    <w:rsid w:val="006B2C80"/>
    <w:rsid w:val="006B3773"/>
    <w:rsid w:val="006B5414"/>
    <w:rsid w:val="006B6FFF"/>
    <w:rsid w:val="006B7C99"/>
    <w:rsid w:val="006C0590"/>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7B5"/>
    <w:rsid w:val="006D4DC8"/>
    <w:rsid w:val="006D5DAC"/>
    <w:rsid w:val="006D7378"/>
    <w:rsid w:val="006E0A3E"/>
    <w:rsid w:val="006E2030"/>
    <w:rsid w:val="006E3885"/>
    <w:rsid w:val="006E42CD"/>
    <w:rsid w:val="006E4F13"/>
    <w:rsid w:val="006E536A"/>
    <w:rsid w:val="006E66EA"/>
    <w:rsid w:val="006E690E"/>
    <w:rsid w:val="006F220F"/>
    <w:rsid w:val="006F55BB"/>
    <w:rsid w:val="006F58D9"/>
    <w:rsid w:val="006F5ECF"/>
    <w:rsid w:val="006F643E"/>
    <w:rsid w:val="006F6B93"/>
    <w:rsid w:val="006F76AA"/>
    <w:rsid w:val="006F7A09"/>
    <w:rsid w:val="006F7B0C"/>
    <w:rsid w:val="00701F78"/>
    <w:rsid w:val="0070288F"/>
    <w:rsid w:val="00702A9D"/>
    <w:rsid w:val="00702E72"/>
    <w:rsid w:val="00703A3C"/>
    <w:rsid w:val="00703D9D"/>
    <w:rsid w:val="007040F7"/>
    <w:rsid w:val="0070611D"/>
    <w:rsid w:val="007072E0"/>
    <w:rsid w:val="0070738D"/>
    <w:rsid w:val="00710503"/>
    <w:rsid w:val="00710798"/>
    <w:rsid w:val="007116D5"/>
    <w:rsid w:val="00711D07"/>
    <w:rsid w:val="0071243E"/>
    <w:rsid w:val="007126E1"/>
    <w:rsid w:val="00712774"/>
    <w:rsid w:val="0071409C"/>
    <w:rsid w:val="007158F4"/>
    <w:rsid w:val="0071669F"/>
    <w:rsid w:val="00716AA0"/>
    <w:rsid w:val="00716D81"/>
    <w:rsid w:val="00716E6E"/>
    <w:rsid w:val="00716F99"/>
    <w:rsid w:val="0071716B"/>
    <w:rsid w:val="0071752D"/>
    <w:rsid w:val="00720656"/>
    <w:rsid w:val="00721133"/>
    <w:rsid w:val="00721D4B"/>
    <w:rsid w:val="00725360"/>
    <w:rsid w:val="00726D2C"/>
    <w:rsid w:val="00732B13"/>
    <w:rsid w:val="00733386"/>
    <w:rsid w:val="0073492D"/>
    <w:rsid w:val="007352BD"/>
    <w:rsid w:val="007367E7"/>
    <w:rsid w:val="007376E5"/>
    <w:rsid w:val="007401E4"/>
    <w:rsid w:val="00740537"/>
    <w:rsid w:val="00740A0A"/>
    <w:rsid w:val="0074106D"/>
    <w:rsid w:val="00741550"/>
    <w:rsid w:val="00741908"/>
    <w:rsid w:val="00742F15"/>
    <w:rsid w:val="00743E9B"/>
    <w:rsid w:val="00744943"/>
    <w:rsid w:val="00744D4F"/>
    <w:rsid w:val="0074553F"/>
    <w:rsid w:val="0075020A"/>
    <w:rsid w:val="00750EFD"/>
    <w:rsid w:val="007517A4"/>
    <w:rsid w:val="00751C59"/>
    <w:rsid w:val="007523FB"/>
    <w:rsid w:val="0075251B"/>
    <w:rsid w:val="00753CFF"/>
    <w:rsid w:val="00754B00"/>
    <w:rsid w:val="00754F9B"/>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610"/>
    <w:rsid w:val="007777B8"/>
    <w:rsid w:val="007778B4"/>
    <w:rsid w:val="0078043D"/>
    <w:rsid w:val="0078072B"/>
    <w:rsid w:val="007807A3"/>
    <w:rsid w:val="007816A1"/>
    <w:rsid w:val="007817EB"/>
    <w:rsid w:val="00781885"/>
    <w:rsid w:val="00781A7A"/>
    <w:rsid w:val="00781EFB"/>
    <w:rsid w:val="00781F02"/>
    <w:rsid w:val="007825C5"/>
    <w:rsid w:val="00783115"/>
    <w:rsid w:val="007837D7"/>
    <w:rsid w:val="00783C24"/>
    <w:rsid w:val="00784790"/>
    <w:rsid w:val="0078484C"/>
    <w:rsid w:val="00784F19"/>
    <w:rsid w:val="00785087"/>
    <w:rsid w:val="00785260"/>
    <w:rsid w:val="007854C5"/>
    <w:rsid w:val="007857AA"/>
    <w:rsid w:val="0078683D"/>
    <w:rsid w:val="00787B97"/>
    <w:rsid w:val="00787F6E"/>
    <w:rsid w:val="00790B84"/>
    <w:rsid w:val="00790C77"/>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7"/>
    <w:rsid w:val="007B268D"/>
    <w:rsid w:val="007B2AA5"/>
    <w:rsid w:val="007B2EAE"/>
    <w:rsid w:val="007B34E4"/>
    <w:rsid w:val="007B4855"/>
    <w:rsid w:val="007B4B8E"/>
    <w:rsid w:val="007B4F41"/>
    <w:rsid w:val="007B5EEC"/>
    <w:rsid w:val="007B6D5C"/>
    <w:rsid w:val="007B7171"/>
    <w:rsid w:val="007C0B52"/>
    <w:rsid w:val="007C1936"/>
    <w:rsid w:val="007C2AD4"/>
    <w:rsid w:val="007C5249"/>
    <w:rsid w:val="007C663C"/>
    <w:rsid w:val="007C7588"/>
    <w:rsid w:val="007D011C"/>
    <w:rsid w:val="007D0304"/>
    <w:rsid w:val="007D2194"/>
    <w:rsid w:val="007D5D69"/>
    <w:rsid w:val="007E0F42"/>
    <w:rsid w:val="007E1155"/>
    <w:rsid w:val="007E1924"/>
    <w:rsid w:val="007E226D"/>
    <w:rsid w:val="007E27FE"/>
    <w:rsid w:val="007E308F"/>
    <w:rsid w:val="007E3CB9"/>
    <w:rsid w:val="007E4FDF"/>
    <w:rsid w:val="007E5397"/>
    <w:rsid w:val="007E63FF"/>
    <w:rsid w:val="007E66BF"/>
    <w:rsid w:val="007E76A8"/>
    <w:rsid w:val="007E785F"/>
    <w:rsid w:val="007F1AF0"/>
    <w:rsid w:val="007F22F8"/>
    <w:rsid w:val="007F3503"/>
    <w:rsid w:val="007F4860"/>
    <w:rsid w:val="007F4DD5"/>
    <w:rsid w:val="007F5A03"/>
    <w:rsid w:val="007F640C"/>
    <w:rsid w:val="007F7006"/>
    <w:rsid w:val="007F762B"/>
    <w:rsid w:val="00800DB8"/>
    <w:rsid w:val="00800EBD"/>
    <w:rsid w:val="00801C4C"/>
    <w:rsid w:val="00802B28"/>
    <w:rsid w:val="00802E46"/>
    <w:rsid w:val="00804FBD"/>
    <w:rsid w:val="0080512B"/>
    <w:rsid w:val="00812D0D"/>
    <w:rsid w:val="00812E95"/>
    <w:rsid w:val="00813272"/>
    <w:rsid w:val="00813916"/>
    <w:rsid w:val="008140B9"/>
    <w:rsid w:val="0081500C"/>
    <w:rsid w:val="008164D6"/>
    <w:rsid w:val="00816D49"/>
    <w:rsid w:val="00817F19"/>
    <w:rsid w:val="008205C9"/>
    <w:rsid w:val="00821036"/>
    <w:rsid w:val="0082108C"/>
    <w:rsid w:val="008213F8"/>
    <w:rsid w:val="00821D63"/>
    <w:rsid w:val="00823E25"/>
    <w:rsid w:val="00826D16"/>
    <w:rsid w:val="00827E77"/>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115"/>
    <w:rsid w:val="00843967"/>
    <w:rsid w:val="00843AC9"/>
    <w:rsid w:val="00844765"/>
    <w:rsid w:val="008450DA"/>
    <w:rsid w:val="00845B6C"/>
    <w:rsid w:val="0084621B"/>
    <w:rsid w:val="00846547"/>
    <w:rsid w:val="008471E9"/>
    <w:rsid w:val="008472B4"/>
    <w:rsid w:val="00847C20"/>
    <w:rsid w:val="00851C76"/>
    <w:rsid w:val="008533D4"/>
    <w:rsid w:val="00856564"/>
    <w:rsid w:val="00856F43"/>
    <w:rsid w:val="00857221"/>
    <w:rsid w:val="008607F5"/>
    <w:rsid w:val="00861C23"/>
    <w:rsid w:val="00862B9B"/>
    <w:rsid w:val="00862CC5"/>
    <w:rsid w:val="0086312D"/>
    <w:rsid w:val="008634B5"/>
    <w:rsid w:val="00863F42"/>
    <w:rsid w:val="00864327"/>
    <w:rsid w:val="00864B29"/>
    <w:rsid w:val="0086555C"/>
    <w:rsid w:val="00865758"/>
    <w:rsid w:val="0086596F"/>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52C"/>
    <w:rsid w:val="008826EB"/>
    <w:rsid w:val="00882C83"/>
    <w:rsid w:val="00883CA4"/>
    <w:rsid w:val="00883CDC"/>
    <w:rsid w:val="008842F2"/>
    <w:rsid w:val="008848BD"/>
    <w:rsid w:val="00885717"/>
    <w:rsid w:val="0088610E"/>
    <w:rsid w:val="00887364"/>
    <w:rsid w:val="00890E52"/>
    <w:rsid w:val="0089107C"/>
    <w:rsid w:val="0089114C"/>
    <w:rsid w:val="00891F5C"/>
    <w:rsid w:val="00893EAE"/>
    <w:rsid w:val="008964E5"/>
    <w:rsid w:val="0089725A"/>
    <w:rsid w:val="00897D9E"/>
    <w:rsid w:val="008A0034"/>
    <w:rsid w:val="008A07B3"/>
    <w:rsid w:val="008A115C"/>
    <w:rsid w:val="008A2B53"/>
    <w:rsid w:val="008A5938"/>
    <w:rsid w:val="008A6D86"/>
    <w:rsid w:val="008A7695"/>
    <w:rsid w:val="008A7BA2"/>
    <w:rsid w:val="008B0A72"/>
    <w:rsid w:val="008B1013"/>
    <w:rsid w:val="008B2D30"/>
    <w:rsid w:val="008B3EDF"/>
    <w:rsid w:val="008B485F"/>
    <w:rsid w:val="008B4A8E"/>
    <w:rsid w:val="008B4D4E"/>
    <w:rsid w:val="008B68FF"/>
    <w:rsid w:val="008B6DEE"/>
    <w:rsid w:val="008C0994"/>
    <w:rsid w:val="008C1C37"/>
    <w:rsid w:val="008C23A1"/>
    <w:rsid w:val="008C2F00"/>
    <w:rsid w:val="008C3070"/>
    <w:rsid w:val="008C498E"/>
    <w:rsid w:val="008C6779"/>
    <w:rsid w:val="008C77EE"/>
    <w:rsid w:val="008D0C79"/>
    <w:rsid w:val="008D18AE"/>
    <w:rsid w:val="008D1E35"/>
    <w:rsid w:val="008D4EA7"/>
    <w:rsid w:val="008D554F"/>
    <w:rsid w:val="008D7923"/>
    <w:rsid w:val="008D7BA6"/>
    <w:rsid w:val="008E02D7"/>
    <w:rsid w:val="008E0445"/>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1D60"/>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1B3A"/>
    <w:rsid w:val="00913570"/>
    <w:rsid w:val="00915A83"/>
    <w:rsid w:val="0092001A"/>
    <w:rsid w:val="009204D2"/>
    <w:rsid w:val="0092079D"/>
    <w:rsid w:val="009217C7"/>
    <w:rsid w:val="0092181B"/>
    <w:rsid w:val="00925ADC"/>
    <w:rsid w:val="009262AF"/>
    <w:rsid w:val="00926377"/>
    <w:rsid w:val="00926FAE"/>
    <w:rsid w:val="009305B1"/>
    <w:rsid w:val="00930DF5"/>
    <w:rsid w:val="00932BED"/>
    <w:rsid w:val="00932CA0"/>
    <w:rsid w:val="009338E1"/>
    <w:rsid w:val="00933B22"/>
    <w:rsid w:val="00934A3F"/>
    <w:rsid w:val="00934BE4"/>
    <w:rsid w:val="00937556"/>
    <w:rsid w:val="00937A25"/>
    <w:rsid w:val="00937F17"/>
    <w:rsid w:val="0094095D"/>
    <w:rsid w:val="00940CB5"/>
    <w:rsid w:val="0094170D"/>
    <w:rsid w:val="00941870"/>
    <w:rsid w:val="00942461"/>
    <w:rsid w:val="00943496"/>
    <w:rsid w:val="009449B7"/>
    <w:rsid w:val="00946DA2"/>
    <w:rsid w:val="00947022"/>
    <w:rsid w:val="009479CC"/>
    <w:rsid w:val="00952018"/>
    <w:rsid w:val="0095202C"/>
    <w:rsid w:val="009532D2"/>
    <w:rsid w:val="009571D5"/>
    <w:rsid w:val="009600D6"/>
    <w:rsid w:val="009600E4"/>
    <w:rsid w:val="00960A32"/>
    <w:rsid w:val="00960C46"/>
    <w:rsid w:val="00960EE1"/>
    <w:rsid w:val="00960F9A"/>
    <w:rsid w:val="00963F72"/>
    <w:rsid w:val="009659DE"/>
    <w:rsid w:val="00966CDA"/>
    <w:rsid w:val="0096777E"/>
    <w:rsid w:val="00967F09"/>
    <w:rsid w:val="00970004"/>
    <w:rsid w:val="0097003D"/>
    <w:rsid w:val="00970C98"/>
    <w:rsid w:val="00971F29"/>
    <w:rsid w:val="0097229B"/>
    <w:rsid w:val="009724C8"/>
    <w:rsid w:val="0097272C"/>
    <w:rsid w:val="00973396"/>
    <w:rsid w:val="00974412"/>
    <w:rsid w:val="009765A6"/>
    <w:rsid w:val="0097698B"/>
    <w:rsid w:val="00977BDC"/>
    <w:rsid w:val="009800D0"/>
    <w:rsid w:val="00980924"/>
    <w:rsid w:val="009812F5"/>
    <w:rsid w:val="00982C74"/>
    <w:rsid w:val="00983469"/>
    <w:rsid w:val="00983AD2"/>
    <w:rsid w:val="00983C4C"/>
    <w:rsid w:val="0098581D"/>
    <w:rsid w:val="00990B5B"/>
    <w:rsid w:val="009912BD"/>
    <w:rsid w:val="00991CB1"/>
    <w:rsid w:val="00991CFF"/>
    <w:rsid w:val="009929E4"/>
    <w:rsid w:val="00992A2F"/>
    <w:rsid w:val="00992FC1"/>
    <w:rsid w:val="00993D33"/>
    <w:rsid w:val="00994993"/>
    <w:rsid w:val="009951D3"/>
    <w:rsid w:val="00995B89"/>
    <w:rsid w:val="00997FEF"/>
    <w:rsid w:val="009A03F2"/>
    <w:rsid w:val="009A1203"/>
    <w:rsid w:val="009A1836"/>
    <w:rsid w:val="009A1B70"/>
    <w:rsid w:val="009A4402"/>
    <w:rsid w:val="009A4F96"/>
    <w:rsid w:val="009A5B19"/>
    <w:rsid w:val="009A68AB"/>
    <w:rsid w:val="009A697C"/>
    <w:rsid w:val="009B10F0"/>
    <w:rsid w:val="009B3A2D"/>
    <w:rsid w:val="009B45C2"/>
    <w:rsid w:val="009B4AA7"/>
    <w:rsid w:val="009B4C25"/>
    <w:rsid w:val="009B5520"/>
    <w:rsid w:val="009B6112"/>
    <w:rsid w:val="009B62B0"/>
    <w:rsid w:val="009C04A6"/>
    <w:rsid w:val="009C06E6"/>
    <w:rsid w:val="009C1EEF"/>
    <w:rsid w:val="009C1FD2"/>
    <w:rsid w:val="009C3687"/>
    <w:rsid w:val="009C4394"/>
    <w:rsid w:val="009C5D5F"/>
    <w:rsid w:val="009C71D7"/>
    <w:rsid w:val="009C7E8D"/>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63"/>
    <w:rsid w:val="009E5A90"/>
    <w:rsid w:val="009E5B57"/>
    <w:rsid w:val="009E7B54"/>
    <w:rsid w:val="009E7D37"/>
    <w:rsid w:val="009F044C"/>
    <w:rsid w:val="009F0CF7"/>
    <w:rsid w:val="009F1250"/>
    <w:rsid w:val="009F2592"/>
    <w:rsid w:val="009F272D"/>
    <w:rsid w:val="009F2D4B"/>
    <w:rsid w:val="009F3CAC"/>
    <w:rsid w:val="009F4291"/>
    <w:rsid w:val="009F462E"/>
    <w:rsid w:val="009F5151"/>
    <w:rsid w:val="009F5B01"/>
    <w:rsid w:val="009F6844"/>
    <w:rsid w:val="009F6D0D"/>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20DD7"/>
    <w:rsid w:val="00A227C3"/>
    <w:rsid w:val="00A2353C"/>
    <w:rsid w:val="00A252A3"/>
    <w:rsid w:val="00A25AFB"/>
    <w:rsid w:val="00A25F77"/>
    <w:rsid w:val="00A26583"/>
    <w:rsid w:val="00A26722"/>
    <w:rsid w:val="00A27BCE"/>
    <w:rsid w:val="00A31C8E"/>
    <w:rsid w:val="00A31E29"/>
    <w:rsid w:val="00A32F33"/>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0FF7"/>
    <w:rsid w:val="00A610A6"/>
    <w:rsid w:val="00A63CDC"/>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5C69"/>
    <w:rsid w:val="00A770E0"/>
    <w:rsid w:val="00A77850"/>
    <w:rsid w:val="00A808F0"/>
    <w:rsid w:val="00A80BA2"/>
    <w:rsid w:val="00A817DB"/>
    <w:rsid w:val="00A819CF"/>
    <w:rsid w:val="00A82440"/>
    <w:rsid w:val="00A836C2"/>
    <w:rsid w:val="00A83E5A"/>
    <w:rsid w:val="00A84391"/>
    <w:rsid w:val="00A84D43"/>
    <w:rsid w:val="00A8534E"/>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5CA9"/>
    <w:rsid w:val="00AA6ED9"/>
    <w:rsid w:val="00AA7172"/>
    <w:rsid w:val="00AA74F8"/>
    <w:rsid w:val="00AA7A12"/>
    <w:rsid w:val="00AB0191"/>
    <w:rsid w:val="00AB2011"/>
    <w:rsid w:val="00AB2166"/>
    <w:rsid w:val="00AB2E2F"/>
    <w:rsid w:val="00AB35A8"/>
    <w:rsid w:val="00AB5D12"/>
    <w:rsid w:val="00AB60A8"/>
    <w:rsid w:val="00AB66E0"/>
    <w:rsid w:val="00AB6A6A"/>
    <w:rsid w:val="00AB6F95"/>
    <w:rsid w:val="00AB6FCC"/>
    <w:rsid w:val="00AB73DA"/>
    <w:rsid w:val="00AB7500"/>
    <w:rsid w:val="00AC35DB"/>
    <w:rsid w:val="00AC3B10"/>
    <w:rsid w:val="00AC5819"/>
    <w:rsid w:val="00AC71AC"/>
    <w:rsid w:val="00AC737C"/>
    <w:rsid w:val="00AC7965"/>
    <w:rsid w:val="00AC7EDF"/>
    <w:rsid w:val="00AD094D"/>
    <w:rsid w:val="00AD0D50"/>
    <w:rsid w:val="00AD382D"/>
    <w:rsid w:val="00AD4A80"/>
    <w:rsid w:val="00AD5BAB"/>
    <w:rsid w:val="00AD6800"/>
    <w:rsid w:val="00AD7C9B"/>
    <w:rsid w:val="00AE4746"/>
    <w:rsid w:val="00AE4D72"/>
    <w:rsid w:val="00AE4D7D"/>
    <w:rsid w:val="00AE56D6"/>
    <w:rsid w:val="00AE7148"/>
    <w:rsid w:val="00AE73CF"/>
    <w:rsid w:val="00AE7736"/>
    <w:rsid w:val="00AF0835"/>
    <w:rsid w:val="00AF14FC"/>
    <w:rsid w:val="00AF16CE"/>
    <w:rsid w:val="00AF190E"/>
    <w:rsid w:val="00AF1BAC"/>
    <w:rsid w:val="00AF372F"/>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DE8"/>
    <w:rsid w:val="00B10FD2"/>
    <w:rsid w:val="00B11073"/>
    <w:rsid w:val="00B11838"/>
    <w:rsid w:val="00B12474"/>
    <w:rsid w:val="00B130FE"/>
    <w:rsid w:val="00B1397F"/>
    <w:rsid w:val="00B13BC2"/>
    <w:rsid w:val="00B17594"/>
    <w:rsid w:val="00B17E57"/>
    <w:rsid w:val="00B20FDD"/>
    <w:rsid w:val="00B2159F"/>
    <w:rsid w:val="00B216BD"/>
    <w:rsid w:val="00B2181E"/>
    <w:rsid w:val="00B21FAF"/>
    <w:rsid w:val="00B226B1"/>
    <w:rsid w:val="00B23AFA"/>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408B"/>
    <w:rsid w:val="00B45B1D"/>
    <w:rsid w:val="00B45CDC"/>
    <w:rsid w:val="00B4697D"/>
    <w:rsid w:val="00B47F8C"/>
    <w:rsid w:val="00B51DC6"/>
    <w:rsid w:val="00B523ED"/>
    <w:rsid w:val="00B53C18"/>
    <w:rsid w:val="00B5530F"/>
    <w:rsid w:val="00B555A4"/>
    <w:rsid w:val="00B555DD"/>
    <w:rsid w:val="00B5761A"/>
    <w:rsid w:val="00B6102C"/>
    <w:rsid w:val="00B61F41"/>
    <w:rsid w:val="00B62F6B"/>
    <w:rsid w:val="00B64F3C"/>
    <w:rsid w:val="00B65342"/>
    <w:rsid w:val="00B6546E"/>
    <w:rsid w:val="00B65B01"/>
    <w:rsid w:val="00B65F1A"/>
    <w:rsid w:val="00B6665E"/>
    <w:rsid w:val="00B66DAE"/>
    <w:rsid w:val="00B672FA"/>
    <w:rsid w:val="00B675DB"/>
    <w:rsid w:val="00B67814"/>
    <w:rsid w:val="00B70464"/>
    <w:rsid w:val="00B7088C"/>
    <w:rsid w:val="00B71EC2"/>
    <w:rsid w:val="00B72810"/>
    <w:rsid w:val="00B73487"/>
    <w:rsid w:val="00B73A2F"/>
    <w:rsid w:val="00B73E6B"/>
    <w:rsid w:val="00B74023"/>
    <w:rsid w:val="00B74544"/>
    <w:rsid w:val="00B757AB"/>
    <w:rsid w:val="00B75B11"/>
    <w:rsid w:val="00B75E68"/>
    <w:rsid w:val="00B76095"/>
    <w:rsid w:val="00B76938"/>
    <w:rsid w:val="00B77D4F"/>
    <w:rsid w:val="00B77E3E"/>
    <w:rsid w:val="00B80092"/>
    <w:rsid w:val="00B80DF2"/>
    <w:rsid w:val="00B80FA2"/>
    <w:rsid w:val="00B81017"/>
    <w:rsid w:val="00B8186E"/>
    <w:rsid w:val="00B83873"/>
    <w:rsid w:val="00B84FD1"/>
    <w:rsid w:val="00B85BAC"/>
    <w:rsid w:val="00B85DF6"/>
    <w:rsid w:val="00B85E87"/>
    <w:rsid w:val="00B86D13"/>
    <w:rsid w:val="00B871F8"/>
    <w:rsid w:val="00B90667"/>
    <w:rsid w:val="00B90CE5"/>
    <w:rsid w:val="00B91F99"/>
    <w:rsid w:val="00B92B2B"/>
    <w:rsid w:val="00B93008"/>
    <w:rsid w:val="00B937B5"/>
    <w:rsid w:val="00B9401A"/>
    <w:rsid w:val="00B94BBF"/>
    <w:rsid w:val="00B9558C"/>
    <w:rsid w:val="00B9680B"/>
    <w:rsid w:val="00B96EE4"/>
    <w:rsid w:val="00B97D7D"/>
    <w:rsid w:val="00BA2B11"/>
    <w:rsid w:val="00BA31C7"/>
    <w:rsid w:val="00BA3A8C"/>
    <w:rsid w:val="00BA4ABA"/>
    <w:rsid w:val="00BA4B11"/>
    <w:rsid w:val="00BA4B7C"/>
    <w:rsid w:val="00BA50BB"/>
    <w:rsid w:val="00BA616C"/>
    <w:rsid w:val="00BA6D3D"/>
    <w:rsid w:val="00BA71C5"/>
    <w:rsid w:val="00BA7F5D"/>
    <w:rsid w:val="00BB0B54"/>
    <w:rsid w:val="00BB0E81"/>
    <w:rsid w:val="00BB157F"/>
    <w:rsid w:val="00BB17DF"/>
    <w:rsid w:val="00BB3D97"/>
    <w:rsid w:val="00BB52DF"/>
    <w:rsid w:val="00BB5378"/>
    <w:rsid w:val="00BB57F2"/>
    <w:rsid w:val="00BB5BD8"/>
    <w:rsid w:val="00BB5E39"/>
    <w:rsid w:val="00BB6EE0"/>
    <w:rsid w:val="00BB70CF"/>
    <w:rsid w:val="00BB7975"/>
    <w:rsid w:val="00BC028D"/>
    <w:rsid w:val="00BC0CCA"/>
    <w:rsid w:val="00BC14AD"/>
    <w:rsid w:val="00BC2282"/>
    <w:rsid w:val="00BC2555"/>
    <w:rsid w:val="00BC29DA"/>
    <w:rsid w:val="00BC391E"/>
    <w:rsid w:val="00BC48F4"/>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F31"/>
    <w:rsid w:val="00BE0DB0"/>
    <w:rsid w:val="00BE0EF2"/>
    <w:rsid w:val="00BE2350"/>
    <w:rsid w:val="00BE286C"/>
    <w:rsid w:val="00BE29F5"/>
    <w:rsid w:val="00BE2E4D"/>
    <w:rsid w:val="00BE2F50"/>
    <w:rsid w:val="00BE34CF"/>
    <w:rsid w:val="00BE3F36"/>
    <w:rsid w:val="00BE4901"/>
    <w:rsid w:val="00BE4C84"/>
    <w:rsid w:val="00BE77CB"/>
    <w:rsid w:val="00BF0455"/>
    <w:rsid w:val="00BF06D3"/>
    <w:rsid w:val="00BF0A6E"/>
    <w:rsid w:val="00BF1E77"/>
    <w:rsid w:val="00BF2482"/>
    <w:rsid w:val="00BF25C3"/>
    <w:rsid w:val="00BF32C4"/>
    <w:rsid w:val="00BF3524"/>
    <w:rsid w:val="00BF3AE2"/>
    <w:rsid w:val="00BF3D16"/>
    <w:rsid w:val="00BF3EC4"/>
    <w:rsid w:val="00BF4D06"/>
    <w:rsid w:val="00BF50F0"/>
    <w:rsid w:val="00BF57CB"/>
    <w:rsid w:val="00BF71F8"/>
    <w:rsid w:val="00BF7254"/>
    <w:rsid w:val="00BF7EFB"/>
    <w:rsid w:val="00BF7F97"/>
    <w:rsid w:val="00C018C2"/>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06D"/>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07F6"/>
    <w:rsid w:val="00C313CC"/>
    <w:rsid w:val="00C326B6"/>
    <w:rsid w:val="00C32F4D"/>
    <w:rsid w:val="00C33230"/>
    <w:rsid w:val="00C33FC5"/>
    <w:rsid w:val="00C35437"/>
    <w:rsid w:val="00C3547E"/>
    <w:rsid w:val="00C35D90"/>
    <w:rsid w:val="00C35F98"/>
    <w:rsid w:val="00C36D0D"/>
    <w:rsid w:val="00C409FB"/>
    <w:rsid w:val="00C42A3F"/>
    <w:rsid w:val="00C433B9"/>
    <w:rsid w:val="00C45A71"/>
    <w:rsid w:val="00C46C91"/>
    <w:rsid w:val="00C476AF"/>
    <w:rsid w:val="00C51D46"/>
    <w:rsid w:val="00C520A6"/>
    <w:rsid w:val="00C52803"/>
    <w:rsid w:val="00C52EBA"/>
    <w:rsid w:val="00C535E9"/>
    <w:rsid w:val="00C544BA"/>
    <w:rsid w:val="00C563BE"/>
    <w:rsid w:val="00C5653B"/>
    <w:rsid w:val="00C56CC9"/>
    <w:rsid w:val="00C57555"/>
    <w:rsid w:val="00C57E40"/>
    <w:rsid w:val="00C60B49"/>
    <w:rsid w:val="00C614DA"/>
    <w:rsid w:val="00C6165F"/>
    <w:rsid w:val="00C61EF0"/>
    <w:rsid w:val="00C62CF2"/>
    <w:rsid w:val="00C63798"/>
    <w:rsid w:val="00C653C3"/>
    <w:rsid w:val="00C65430"/>
    <w:rsid w:val="00C66EA6"/>
    <w:rsid w:val="00C6729D"/>
    <w:rsid w:val="00C674F8"/>
    <w:rsid w:val="00C71DFC"/>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5F30"/>
    <w:rsid w:val="00C96699"/>
    <w:rsid w:val="00C96E28"/>
    <w:rsid w:val="00C974A5"/>
    <w:rsid w:val="00CA00D3"/>
    <w:rsid w:val="00CA00D4"/>
    <w:rsid w:val="00CA09AF"/>
    <w:rsid w:val="00CA0A42"/>
    <w:rsid w:val="00CA124B"/>
    <w:rsid w:val="00CA1501"/>
    <w:rsid w:val="00CA16BF"/>
    <w:rsid w:val="00CA1E05"/>
    <w:rsid w:val="00CA221D"/>
    <w:rsid w:val="00CA3943"/>
    <w:rsid w:val="00CA4E16"/>
    <w:rsid w:val="00CA4F92"/>
    <w:rsid w:val="00CA5313"/>
    <w:rsid w:val="00CA5AD5"/>
    <w:rsid w:val="00CA6A5A"/>
    <w:rsid w:val="00CA6CB1"/>
    <w:rsid w:val="00CB078E"/>
    <w:rsid w:val="00CB15C2"/>
    <w:rsid w:val="00CB248A"/>
    <w:rsid w:val="00CB24E8"/>
    <w:rsid w:val="00CB2D21"/>
    <w:rsid w:val="00CB4589"/>
    <w:rsid w:val="00CB6572"/>
    <w:rsid w:val="00CB6B58"/>
    <w:rsid w:val="00CB6F51"/>
    <w:rsid w:val="00CB77AC"/>
    <w:rsid w:val="00CC0C92"/>
    <w:rsid w:val="00CC1473"/>
    <w:rsid w:val="00CC16CF"/>
    <w:rsid w:val="00CC2CEA"/>
    <w:rsid w:val="00CC36A2"/>
    <w:rsid w:val="00CC393C"/>
    <w:rsid w:val="00CC3C2B"/>
    <w:rsid w:val="00CC3F69"/>
    <w:rsid w:val="00CC4387"/>
    <w:rsid w:val="00CC44BA"/>
    <w:rsid w:val="00CC47B8"/>
    <w:rsid w:val="00CC5A83"/>
    <w:rsid w:val="00CC64EC"/>
    <w:rsid w:val="00CD018B"/>
    <w:rsid w:val="00CD1043"/>
    <w:rsid w:val="00CD24F8"/>
    <w:rsid w:val="00CD3D8F"/>
    <w:rsid w:val="00CE407C"/>
    <w:rsid w:val="00CE4BE3"/>
    <w:rsid w:val="00CE7575"/>
    <w:rsid w:val="00CF0D3D"/>
    <w:rsid w:val="00CF2079"/>
    <w:rsid w:val="00CF5A4E"/>
    <w:rsid w:val="00CF5BDB"/>
    <w:rsid w:val="00CF647F"/>
    <w:rsid w:val="00CF64AE"/>
    <w:rsid w:val="00D00743"/>
    <w:rsid w:val="00D00ADC"/>
    <w:rsid w:val="00D019F8"/>
    <w:rsid w:val="00D02A92"/>
    <w:rsid w:val="00D032E8"/>
    <w:rsid w:val="00D03A9B"/>
    <w:rsid w:val="00D04627"/>
    <w:rsid w:val="00D04C7C"/>
    <w:rsid w:val="00D050B8"/>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3DE"/>
    <w:rsid w:val="00D32CE8"/>
    <w:rsid w:val="00D3379A"/>
    <w:rsid w:val="00D34862"/>
    <w:rsid w:val="00D36833"/>
    <w:rsid w:val="00D36F01"/>
    <w:rsid w:val="00D40482"/>
    <w:rsid w:val="00D41C17"/>
    <w:rsid w:val="00D41D50"/>
    <w:rsid w:val="00D42383"/>
    <w:rsid w:val="00D428C4"/>
    <w:rsid w:val="00D43178"/>
    <w:rsid w:val="00D433B7"/>
    <w:rsid w:val="00D44169"/>
    <w:rsid w:val="00D45FB0"/>
    <w:rsid w:val="00D467BD"/>
    <w:rsid w:val="00D46AF6"/>
    <w:rsid w:val="00D4775B"/>
    <w:rsid w:val="00D47889"/>
    <w:rsid w:val="00D511C3"/>
    <w:rsid w:val="00D51C63"/>
    <w:rsid w:val="00D527D7"/>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8DB"/>
    <w:rsid w:val="00D80E61"/>
    <w:rsid w:val="00D81E1F"/>
    <w:rsid w:val="00D82555"/>
    <w:rsid w:val="00D831C9"/>
    <w:rsid w:val="00D83FB7"/>
    <w:rsid w:val="00D85BCE"/>
    <w:rsid w:val="00D8638A"/>
    <w:rsid w:val="00D87322"/>
    <w:rsid w:val="00D87F5F"/>
    <w:rsid w:val="00D90A15"/>
    <w:rsid w:val="00D91418"/>
    <w:rsid w:val="00D91FA2"/>
    <w:rsid w:val="00D938EA"/>
    <w:rsid w:val="00D946D7"/>
    <w:rsid w:val="00D94A60"/>
    <w:rsid w:val="00D95356"/>
    <w:rsid w:val="00D978E4"/>
    <w:rsid w:val="00D97966"/>
    <w:rsid w:val="00DA0D95"/>
    <w:rsid w:val="00DA2EE0"/>
    <w:rsid w:val="00DA3BF5"/>
    <w:rsid w:val="00DA45AB"/>
    <w:rsid w:val="00DA4691"/>
    <w:rsid w:val="00DA46AD"/>
    <w:rsid w:val="00DA4C96"/>
    <w:rsid w:val="00DA4ECF"/>
    <w:rsid w:val="00DA5162"/>
    <w:rsid w:val="00DA5874"/>
    <w:rsid w:val="00DA5BE5"/>
    <w:rsid w:val="00DA6B00"/>
    <w:rsid w:val="00DA7435"/>
    <w:rsid w:val="00DA7659"/>
    <w:rsid w:val="00DA7E20"/>
    <w:rsid w:val="00DB0D4E"/>
    <w:rsid w:val="00DB1F6F"/>
    <w:rsid w:val="00DB2166"/>
    <w:rsid w:val="00DB216C"/>
    <w:rsid w:val="00DB284C"/>
    <w:rsid w:val="00DB300B"/>
    <w:rsid w:val="00DB358A"/>
    <w:rsid w:val="00DB4958"/>
    <w:rsid w:val="00DB54E8"/>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6693"/>
    <w:rsid w:val="00DC78EB"/>
    <w:rsid w:val="00DC7D54"/>
    <w:rsid w:val="00DD1163"/>
    <w:rsid w:val="00DD11BB"/>
    <w:rsid w:val="00DD1C2C"/>
    <w:rsid w:val="00DD1E83"/>
    <w:rsid w:val="00DD276C"/>
    <w:rsid w:val="00DD322C"/>
    <w:rsid w:val="00DD3701"/>
    <w:rsid w:val="00DD3C3B"/>
    <w:rsid w:val="00DD47D2"/>
    <w:rsid w:val="00DD595C"/>
    <w:rsid w:val="00DD6E63"/>
    <w:rsid w:val="00DD7F30"/>
    <w:rsid w:val="00DE048E"/>
    <w:rsid w:val="00DE0849"/>
    <w:rsid w:val="00DE0909"/>
    <w:rsid w:val="00DE0B36"/>
    <w:rsid w:val="00DE1048"/>
    <w:rsid w:val="00DE195C"/>
    <w:rsid w:val="00DE2325"/>
    <w:rsid w:val="00DE31C7"/>
    <w:rsid w:val="00DE3469"/>
    <w:rsid w:val="00DE4805"/>
    <w:rsid w:val="00DF0719"/>
    <w:rsid w:val="00DF0E9A"/>
    <w:rsid w:val="00DF1059"/>
    <w:rsid w:val="00DF19A7"/>
    <w:rsid w:val="00DF2EEF"/>
    <w:rsid w:val="00DF30E1"/>
    <w:rsid w:val="00DF4617"/>
    <w:rsid w:val="00DF49D5"/>
    <w:rsid w:val="00DF4F39"/>
    <w:rsid w:val="00DF509C"/>
    <w:rsid w:val="00DF6C2F"/>
    <w:rsid w:val="00DF6D67"/>
    <w:rsid w:val="00DF7C20"/>
    <w:rsid w:val="00E0067B"/>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0DBD"/>
    <w:rsid w:val="00E21ED5"/>
    <w:rsid w:val="00E22423"/>
    <w:rsid w:val="00E234D9"/>
    <w:rsid w:val="00E239FC"/>
    <w:rsid w:val="00E2428D"/>
    <w:rsid w:val="00E24514"/>
    <w:rsid w:val="00E24CF4"/>
    <w:rsid w:val="00E24D52"/>
    <w:rsid w:val="00E2588F"/>
    <w:rsid w:val="00E26404"/>
    <w:rsid w:val="00E264CC"/>
    <w:rsid w:val="00E2673A"/>
    <w:rsid w:val="00E27669"/>
    <w:rsid w:val="00E30197"/>
    <w:rsid w:val="00E30E39"/>
    <w:rsid w:val="00E31AB4"/>
    <w:rsid w:val="00E31B51"/>
    <w:rsid w:val="00E33B29"/>
    <w:rsid w:val="00E345B1"/>
    <w:rsid w:val="00E346E2"/>
    <w:rsid w:val="00E34C03"/>
    <w:rsid w:val="00E34E51"/>
    <w:rsid w:val="00E354D6"/>
    <w:rsid w:val="00E357A6"/>
    <w:rsid w:val="00E3700F"/>
    <w:rsid w:val="00E37A4C"/>
    <w:rsid w:val="00E40304"/>
    <w:rsid w:val="00E41138"/>
    <w:rsid w:val="00E4128D"/>
    <w:rsid w:val="00E41DA3"/>
    <w:rsid w:val="00E4219F"/>
    <w:rsid w:val="00E4298B"/>
    <w:rsid w:val="00E42F2E"/>
    <w:rsid w:val="00E44220"/>
    <w:rsid w:val="00E45A77"/>
    <w:rsid w:val="00E46B51"/>
    <w:rsid w:val="00E46E5C"/>
    <w:rsid w:val="00E4785B"/>
    <w:rsid w:val="00E508BB"/>
    <w:rsid w:val="00E50AFE"/>
    <w:rsid w:val="00E50BE1"/>
    <w:rsid w:val="00E52FB8"/>
    <w:rsid w:val="00E53511"/>
    <w:rsid w:val="00E566FF"/>
    <w:rsid w:val="00E5768B"/>
    <w:rsid w:val="00E601E0"/>
    <w:rsid w:val="00E60820"/>
    <w:rsid w:val="00E613D6"/>
    <w:rsid w:val="00E61FD1"/>
    <w:rsid w:val="00E633B7"/>
    <w:rsid w:val="00E633FE"/>
    <w:rsid w:val="00E637B0"/>
    <w:rsid w:val="00E6389B"/>
    <w:rsid w:val="00E63C88"/>
    <w:rsid w:val="00E6431E"/>
    <w:rsid w:val="00E66A3E"/>
    <w:rsid w:val="00E66A89"/>
    <w:rsid w:val="00E6747C"/>
    <w:rsid w:val="00E702A7"/>
    <w:rsid w:val="00E70683"/>
    <w:rsid w:val="00E7071A"/>
    <w:rsid w:val="00E70FDF"/>
    <w:rsid w:val="00E71701"/>
    <w:rsid w:val="00E71C1F"/>
    <w:rsid w:val="00E72B6E"/>
    <w:rsid w:val="00E73C6B"/>
    <w:rsid w:val="00E73CB5"/>
    <w:rsid w:val="00E7577B"/>
    <w:rsid w:val="00E779A0"/>
    <w:rsid w:val="00E81AFE"/>
    <w:rsid w:val="00E81FFF"/>
    <w:rsid w:val="00E82383"/>
    <w:rsid w:val="00E832F0"/>
    <w:rsid w:val="00E83404"/>
    <w:rsid w:val="00E8449D"/>
    <w:rsid w:val="00E848F2"/>
    <w:rsid w:val="00E8583C"/>
    <w:rsid w:val="00E85E51"/>
    <w:rsid w:val="00E85F49"/>
    <w:rsid w:val="00E87833"/>
    <w:rsid w:val="00E87E81"/>
    <w:rsid w:val="00E90F7C"/>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09F"/>
    <w:rsid w:val="00EB7AA7"/>
    <w:rsid w:val="00EC3544"/>
    <w:rsid w:val="00EC3D60"/>
    <w:rsid w:val="00EC4AF4"/>
    <w:rsid w:val="00EC4C98"/>
    <w:rsid w:val="00EC6686"/>
    <w:rsid w:val="00EC6B6D"/>
    <w:rsid w:val="00EC73FE"/>
    <w:rsid w:val="00EC7ACD"/>
    <w:rsid w:val="00EC7B17"/>
    <w:rsid w:val="00ED0DB2"/>
    <w:rsid w:val="00ED1D16"/>
    <w:rsid w:val="00ED2123"/>
    <w:rsid w:val="00ED24F3"/>
    <w:rsid w:val="00ED2889"/>
    <w:rsid w:val="00ED30CF"/>
    <w:rsid w:val="00ED363E"/>
    <w:rsid w:val="00ED3A54"/>
    <w:rsid w:val="00ED4D0D"/>
    <w:rsid w:val="00ED5642"/>
    <w:rsid w:val="00ED5E6D"/>
    <w:rsid w:val="00ED6345"/>
    <w:rsid w:val="00ED7130"/>
    <w:rsid w:val="00ED7D91"/>
    <w:rsid w:val="00EE0683"/>
    <w:rsid w:val="00EE0F0D"/>
    <w:rsid w:val="00EE1169"/>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3EF3"/>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9BC"/>
    <w:rsid w:val="00F13D7C"/>
    <w:rsid w:val="00F153DA"/>
    <w:rsid w:val="00F1567E"/>
    <w:rsid w:val="00F16728"/>
    <w:rsid w:val="00F167B6"/>
    <w:rsid w:val="00F16EB3"/>
    <w:rsid w:val="00F179B3"/>
    <w:rsid w:val="00F17CA8"/>
    <w:rsid w:val="00F20159"/>
    <w:rsid w:val="00F20626"/>
    <w:rsid w:val="00F22875"/>
    <w:rsid w:val="00F22AC8"/>
    <w:rsid w:val="00F233AB"/>
    <w:rsid w:val="00F23508"/>
    <w:rsid w:val="00F24C6D"/>
    <w:rsid w:val="00F2634B"/>
    <w:rsid w:val="00F2687C"/>
    <w:rsid w:val="00F26BC7"/>
    <w:rsid w:val="00F27C41"/>
    <w:rsid w:val="00F30E1D"/>
    <w:rsid w:val="00F31557"/>
    <w:rsid w:val="00F34073"/>
    <w:rsid w:val="00F34AE2"/>
    <w:rsid w:val="00F35DE9"/>
    <w:rsid w:val="00F3791D"/>
    <w:rsid w:val="00F42BD9"/>
    <w:rsid w:val="00F42ECB"/>
    <w:rsid w:val="00F430CB"/>
    <w:rsid w:val="00F43A79"/>
    <w:rsid w:val="00F44E9A"/>
    <w:rsid w:val="00F4590F"/>
    <w:rsid w:val="00F46606"/>
    <w:rsid w:val="00F46AD2"/>
    <w:rsid w:val="00F46AD7"/>
    <w:rsid w:val="00F473EB"/>
    <w:rsid w:val="00F475BA"/>
    <w:rsid w:val="00F515F5"/>
    <w:rsid w:val="00F52747"/>
    <w:rsid w:val="00F52B8A"/>
    <w:rsid w:val="00F53F9C"/>
    <w:rsid w:val="00F54743"/>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4840"/>
    <w:rsid w:val="00F65E89"/>
    <w:rsid w:val="00F67950"/>
    <w:rsid w:val="00F70C2B"/>
    <w:rsid w:val="00F7266A"/>
    <w:rsid w:val="00F72A83"/>
    <w:rsid w:val="00F72B2F"/>
    <w:rsid w:val="00F72BA3"/>
    <w:rsid w:val="00F741CF"/>
    <w:rsid w:val="00F756C8"/>
    <w:rsid w:val="00F75848"/>
    <w:rsid w:val="00F75ED8"/>
    <w:rsid w:val="00F77CE6"/>
    <w:rsid w:val="00F801A1"/>
    <w:rsid w:val="00F81B8A"/>
    <w:rsid w:val="00F81F14"/>
    <w:rsid w:val="00F82090"/>
    <w:rsid w:val="00F82B19"/>
    <w:rsid w:val="00F83349"/>
    <w:rsid w:val="00F83461"/>
    <w:rsid w:val="00F8398C"/>
    <w:rsid w:val="00F840F7"/>
    <w:rsid w:val="00F8459B"/>
    <w:rsid w:val="00F8554C"/>
    <w:rsid w:val="00F90F83"/>
    <w:rsid w:val="00F91716"/>
    <w:rsid w:val="00F9186F"/>
    <w:rsid w:val="00F91D09"/>
    <w:rsid w:val="00F9247A"/>
    <w:rsid w:val="00F92E97"/>
    <w:rsid w:val="00F95B97"/>
    <w:rsid w:val="00F95C90"/>
    <w:rsid w:val="00F95F21"/>
    <w:rsid w:val="00F96F37"/>
    <w:rsid w:val="00FA00D6"/>
    <w:rsid w:val="00FA08AA"/>
    <w:rsid w:val="00FA092B"/>
    <w:rsid w:val="00FA238A"/>
    <w:rsid w:val="00FA3AE8"/>
    <w:rsid w:val="00FA3BE5"/>
    <w:rsid w:val="00FA47D9"/>
    <w:rsid w:val="00FA4C97"/>
    <w:rsid w:val="00FA4DED"/>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730"/>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37AA"/>
    <w:rsid w:val="00FD481F"/>
    <w:rsid w:val="00FD523F"/>
    <w:rsid w:val="00FD5BAF"/>
    <w:rsid w:val="00FD6035"/>
    <w:rsid w:val="00FD7EF2"/>
    <w:rsid w:val="00FE0EF1"/>
    <w:rsid w:val="00FE143A"/>
    <w:rsid w:val="00FE236C"/>
    <w:rsid w:val="00FE2562"/>
    <w:rsid w:val="00FE3934"/>
    <w:rsid w:val="00FE64C4"/>
    <w:rsid w:val="00FF1916"/>
    <w:rsid w:val="00FF1B35"/>
    <w:rsid w:val="00FF1D97"/>
    <w:rsid w:val="00FF3C29"/>
    <w:rsid w:val="00FF4BD6"/>
    <w:rsid w:val="00FF7962"/>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99E86838-709A-4450-819C-DAE47F14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6C2F"/>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6867C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4A257D"/>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Dabrowski@klinika-rzeszow.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17</Pages>
  <Words>6531</Words>
  <Characters>42722</Characters>
  <Application>Microsoft Office Word</Application>
  <DocSecurity>0</DocSecurity>
  <Lines>718</Lines>
  <Paragraphs>299</Paragraphs>
  <ScaleCrop>false</ScaleCrop>
  <Company/>
  <LinksUpToDate>false</LinksUpToDate>
  <CharactersWithSpaces>49115</CharactersWithSpaces>
  <SharedDoc>false</SharedDoc>
  <HLinks>
    <vt:vector size="36" baseType="variant">
      <vt:variant>
        <vt:i4>5111834</vt:i4>
      </vt:variant>
      <vt:variant>
        <vt:i4>15</vt:i4>
      </vt:variant>
      <vt:variant>
        <vt:i4>0</vt:i4>
      </vt:variant>
      <vt:variant>
        <vt:i4>5</vt:i4>
      </vt:variant>
      <vt:variant>
        <vt:lpwstr>https://bazakonkurencyjnosci.funduszeeuropejskie.gov.pl/pomoc</vt:lpwstr>
      </vt:variant>
      <vt:variant>
        <vt:lpwstr/>
      </vt:variant>
      <vt:variant>
        <vt:i4>2555993</vt:i4>
      </vt:variant>
      <vt:variant>
        <vt:i4>12</vt:i4>
      </vt:variant>
      <vt:variant>
        <vt:i4>0</vt:i4>
      </vt:variant>
      <vt:variant>
        <vt:i4>5</vt:i4>
      </vt:variant>
      <vt:variant>
        <vt:lpwstr>mailto:JDabrowski@klinika-rzeszow.pl</vt:lpwstr>
      </vt:variant>
      <vt:variant>
        <vt:lpwstr/>
      </vt:variant>
      <vt:variant>
        <vt:i4>6946836</vt:i4>
      </vt:variant>
      <vt:variant>
        <vt:i4>9</vt:i4>
      </vt:variant>
      <vt:variant>
        <vt:i4>0</vt:i4>
      </vt:variant>
      <vt:variant>
        <vt:i4>5</vt:i4>
      </vt:variant>
      <vt:variant>
        <vt:lpwstr>mailto:biuro@mjc.com.pl</vt:lpwstr>
      </vt:variant>
      <vt:variant>
        <vt:lpwstr/>
      </vt:variant>
      <vt:variant>
        <vt:i4>5111834</vt:i4>
      </vt:variant>
      <vt:variant>
        <vt:i4>6</vt:i4>
      </vt:variant>
      <vt:variant>
        <vt:i4>0</vt:i4>
      </vt:variant>
      <vt:variant>
        <vt:i4>5</vt:i4>
      </vt:variant>
      <vt:variant>
        <vt:lpwstr>https://bazakonkurencyjnosci.funduszeeuropejskie.gov.pl/pomoc</vt:lpwstr>
      </vt:variant>
      <vt:variant>
        <vt:lpwstr/>
      </vt:variant>
      <vt:variant>
        <vt:i4>5111815</vt:i4>
      </vt:variant>
      <vt:variant>
        <vt:i4>3</vt:i4>
      </vt:variant>
      <vt:variant>
        <vt:i4>0</vt:i4>
      </vt:variant>
      <vt:variant>
        <vt:i4>5</vt:i4>
      </vt:variant>
      <vt:variant>
        <vt:lpwstr>https://bazakonkurencyjnosci.funduszeeuropejskie.gov.pl/</vt:lpwstr>
      </vt:variant>
      <vt:variant>
        <vt:lpwstr/>
      </vt:variant>
      <vt:variant>
        <vt:i4>1966089</vt:i4>
      </vt:variant>
      <vt:variant>
        <vt:i4>0</vt:i4>
      </vt:variant>
      <vt:variant>
        <vt:i4>0</vt:i4>
      </vt:variant>
      <vt:variant>
        <vt:i4>5</vt:i4>
      </vt:variant>
      <vt:variant>
        <vt:lpwstr>https://www.gov.pl/web/zdrowie/d111-rozwoj-i-modernizacja-infrastruktury-centrow-opieki-wysokospecjalistycznej-i-innych-podmiotow-leczniczych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Michał Janas | mjc sp. z o.o.</cp:lastModifiedBy>
  <cp:revision>450</cp:revision>
  <cp:lastPrinted>2025-05-24T07:49:00Z</cp:lastPrinted>
  <dcterms:created xsi:type="dcterms:W3CDTF">2025-10-11T13:52:00Z</dcterms:created>
  <dcterms:modified xsi:type="dcterms:W3CDTF">2026-03-18T05:20:00Z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